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48" w:rsidRDefault="00474A55">
      <w:r>
        <w:fldChar w:fldCharType="begin"/>
      </w:r>
      <w:r w:rsidR="002809F8">
        <w:instrText>HYPERLINK "http://www.services.ilsole24ore.com/mef/home2.htm"</w:instrText>
      </w:r>
      <w:r>
        <w:fldChar w:fldCharType="separate"/>
      </w:r>
      <w:r w:rsidR="00DD2926" w:rsidRPr="00FB6C40">
        <w:rPr>
          <w:rStyle w:val="Collegamentoipertestuale"/>
        </w:rPr>
        <w:t>http://www.services.ilsole24ore.com/mef/home2.htm</w:t>
      </w:r>
      <w:r>
        <w:fldChar w:fldCharType="end"/>
      </w:r>
    </w:p>
    <w:p w:rsidR="00DD2926" w:rsidRDefault="00DD2926"/>
    <w:p w:rsidR="00DD2926" w:rsidRPr="00DD2926" w:rsidRDefault="00DD2926" w:rsidP="00DD2926">
      <w:pPr>
        <w:rPr>
          <w:rFonts w:ascii="Calibri" w:eastAsia="Calibri" w:hAnsi="Calibri" w:cs="Times New Roman"/>
        </w:rPr>
      </w:pPr>
      <w:r w:rsidRPr="00DD2926">
        <w:rPr>
          <w:rFonts w:ascii="Calibri" w:eastAsia="Calibri" w:hAnsi="Calibri" w:cs="Times New Roman"/>
        </w:rPr>
        <w:t>Ai</w:t>
      </w:r>
      <w:r w:rsidRPr="00DD2926">
        <w:rPr>
          <w:rFonts w:ascii="Calibri" w:eastAsia="Calibri" w:hAnsi="Calibri" w:cs="Times New Roman"/>
        </w:rPr>
        <w:tab/>
        <w:t xml:space="preserve">Coordinatori Provinciali </w:t>
      </w:r>
    </w:p>
    <w:p w:rsidR="00DD2926" w:rsidRPr="00DD2926" w:rsidRDefault="00DD2926" w:rsidP="00DD2926">
      <w:pPr>
        <w:rPr>
          <w:rFonts w:ascii="Calibri" w:eastAsia="Calibri" w:hAnsi="Calibri" w:cs="Times New Roman"/>
        </w:rPr>
      </w:pPr>
      <w:r w:rsidRPr="00DD2926">
        <w:rPr>
          <w:rFonts w:ascii="Calibri" w:eastAsia="Calibri" w:hAnsi="Calibri" w:cs="Times New Roman"/>
        </w:rPr>
        <w:t xml:space="preserve"> Ai </w:t>
      </w:r>
      <w:r w:rsidRPr="00DD2926">
        <w:rPr>
          <w:rFonts w:ascii="Calibri" w:eastAsia="Calibri" w:hAnsi="Calibri" w:cs="Times New Roman"/>
        </w:rPr>
        <w:tab/>
        <w:t>Componenti delle RSU</w:t>
      </w:r>
    </w:p>
    <w:p w:rsidR="00DD2926" w:rsidRPr="00DD2926" w:rsidRDefault="00DD2926" w:rsidP="00DD2926">
      <w:pPr>
        <w:rPr>
          <w:rFonts w:ascii="Calibri" w:eastAsia="Calibri" w:hAnsi="Calibri" w:cs="Times New Roman"/>
        </w:rPr>
      </w:pPr>
      <w:r w:rsidRPr="00DD2926">
        <w:rPr>
          <w:rFonts w:ascii="Calibri" w:eastAsia="Calibri" w:hAnsi="Calibri" w:cs="Times New Roman"/>
        </w:rPr>
        <w:t xml:space="preserve"> A  </w:t>
      </w:r>
      <w:r w:rsidRPr="00DD2926">
        <w:rPr>
          <w:rFonts w:ascii="Calibri" w:eastAsia="Calibri" w:hAnsi="Calibri" w:cs="Times New Roman"/>
        </w:rPr>
        <w:tab/>
        <w:t xml:space="preserve">tutto il Personale   </w:t>
      </w:r>
    </w:p>
    <w:p w:rsidR="00DD2926" w:rsidRDefault="00DD2926" w:rsidP="00DD2926">
      <w:pPr>
        <w:rPr>
          <w:u w:val="single"/>
        </w:rPr>
      </w:pPr>
      <w:r w:rsidRPr="00DD2926">
        <w:rPr>
          <w:u w:val="single"/>
        </w:rPr>
        <w:t>&lt;u&gt;</w:t>
      </w:r>
      <w:r w:rsidRPr="00DD2926">
        <w:rPr>
          <w:rFonts w:ascii="Calibri" w:eastAsia="Calibri" w:hAnsi="Calibri" w:cs="Times New Roman"/>
          <w:u w:val="single"/>
        </w:rPr>
        <w:t>LORO SEDI</w:t>
      </w:r>
      <w:r w:rsidRPr="00DD2926">
        <w:rPr>
          <w:u w:val="single"/>
        </w:rPr>
        <w:t>&lt;/u&gt;</w:t>
      </w:r>
    </w:p>
    <w:p w:rsidR="00445733" w:rsidRDefault="00445733" w:rsidP="00DD2926">
      <w:pPr>
        <w:rPr>
          <w:u w:val="single"/>
        </w:rPr>
      </w:pPr>
    </w:p>
    <w:p w:rsidR="00445733" w:rsidRDefault="009D7C41" w:rsidP="00445733">
      <w:pPr>
        <w:pStyle w:val="newscentra"/>
      </w:pPr>
      <w:r>
        <w:rPr>
          <w:b/>
          <w:bCs/>
        </w:rPr>
        <w:t>&lt;centra&gt;</w:t>
      </w:r>
      <w:r w:rsidR="00445733">
        <w:rPr>
          <w:b/>
          <w:bCs/>
        </w:rPr>
        <w:t>&lt;b&gt;FP CGIL CISL FP UIL PA CONFSAL/</w:t>
      </w:r>
      <w:proofErr w:type="spellStart"/>
      <w:r w:rsidR="00445733">
        <w:rPr>
          <w:b/>
          <w:bCs/>
        </w:rPr>
        <w:t>SALFi</w:t>
      </w:r>
      <w:proofErr w:type="spellEnd"/>
      <w:r w:rsidR="00445733">
        <w:rPr>
          <w:b/>
          <w:bCs/>
        </w:rPr>
        <w:t xml:space="preserve"> </w:t>
      </w:r>
      <w:r w:rsidR="00684780">
        <w:rPr>
          <w:b/>
          <w:bCs/>
        </w:rPr>
        <w:t xml:space="preserve"> </w:t>
      </w:r>
      <w:r w:rsidR="00445733">
        <w:rPr>
          <w:b/>
          <w:bCs/>
        </w:rPr>
        <w:t>FLP</w:t>
      </w:r>
      <w:r w:rsidR="00445733">
        <w:t xml:space="preserve"> &lt;/b&gt;</w:t>
      </w:r>
    </w:p>
    <w:p w:rsidR="00684780" w:rsidRDefault="00445733" w:rsidP="00445733">
      <w:pPr>
        <w:pStyle w:val="news"/>
        <w:jc w:val="both"/>
        <w:rPr>
          <w:b/>
          <w:sz w:val="24"/>
        </w:rPr>
      </w:pPr>
      <w:r>
        <w:t xml:space="preserve">FP CGIL </w:t>
      </w:r>
      <w:r w:rsidR="00684780">
        <w:rPr>
          <w:b/>
          <w:sz w:val="24"/>
        </w:rPr>
        <w:t>Serio</w:t>
      </w:r>
      <w:r w:rsidR="00684780">
        <w:rPr>
          <w:b/>
          <w:sz w:val="24"/>
        </w:rPr>
        <w:tab/>
        <w:t xml:space="preserve">        </w:t>
      </w:r>
      <w:r w:rsidR="00684780">
        <w:rPr>
          <w:b/>
          <w:sz w:val="24"/>
        </w:rPr>
        <w:tab/>
        <w:t xml:space="preserve">                          </w:t>
      </w:r>
    </w:p>
    <w:p w:rsidR="00445733" w:rsidRDefault="00445733" w:rsidP="00445733">
      <w:pPr>
        <w:pStyle w:val="news"/>
        <w:jc w:val="both"/>
      </w:pPr>
      <w:r>
        <w:t xml:space="preserve">CISL FP </w:t>
      </w:r>
      <w:proofErr w:type="spellStart"/>
      <w:r w:rsidR="00684780">
        <w:rPr>
          <w:b/>
          <w:sz w:val="24"/>
        </w:rPr>
        <w:t>Silveri</w:t>
      </w:r>
      <w:proofErr w:type="spellEnd"/>
    </w:p>
    <w:p w:rsidR="00445733" w:rsidRDefault="00445733" w:rsidP="00445733">
      <w:pPr>
        <w:pStyle w:val="news"/>
        <w:jc w:val="both"/>
      </w:pPr>
      <w:r>
        <w:t>UIL PA</w:t>
      </w:r>
      <w:r w:rsidR="00684780">
        <w:rPr>
          <w:b/>
          <w:sz w:val="24"/>
        </w:rPr>
        <w:t xml:space="preserve">        Cefalo</w:t>
      </w:r>
      <w:r w:rsidR="00684780">
        <w:rPr>
          <w:b/>
          <w:sz w:val="24"/>
        </w:rPr>
        <w:tab/>
      </w:r>
    </w:p>
    <w:p w:rsidR="00445733" w:rsidRDefault="00445733" w:rsidP="00445733">
      <w:pPr>
        <w:pStyle w:val="news"/>
        <w:jc w:val="both"/>
      </w:pPr>
      <w:r>
        <w:t>CONFSAL/</w:t>
      </w:r>
      <w:proofErr w:type="spellStart"/>
      <w:r>
        <w:t>SALFi</w:t>
      </w:r>
      <w:proofErr w:type="spellEnd"/>
      <w:r>
        <w:t xml:space="preserve"> </w:t>
      </w:r>
      <w:r w:rsidR="00684780">
        <w:rPr>
          <w:b/>
          <w:sz w:val="24"/>
        </w:rPr>
        <w:t xml:space="preserve">Callipo    </w:t>
      </w:r>
    </w:p>
    <w:p w:rsidR="00445733" w:rsidRDefault="00445733" w:rsidP="00684780">
      <w:pPr>
        <w:pStyle w:val="news"/>
        <w:jc w:val="both"/>
      </w:pPr>
      <w:r w:rsidRPr="00445733">
        <w:t xml:space="preserve">FLP </w:t>
      </w:r>
      <w:r w:rsidR="00684780">
        <w:rPr>
          <w:b/>
          <w:sz w:val="24"/>
        </w:rPr>
        <w:t>Sperandini</w:t>
      </w:r>
    </w:p>
    <w:p w:rsidR="00A42F92" w:rsidRDefault="00A42F92" w:rsidP="00DD2926"/>
    <w:p w:rsidR="00A42F92" w:rsidRDefault="00A42F92" w:rsidP="00DD2926">
      <w:r>
        <w:t>Stampa</w:t>
      </w:r>
    </w:p>
    <w:p w:rsidR="00A42F92" w:rsidRDefault="00A42F92" w:rsidP="00DD2926">
      <w:r>
        <w:t>Via italica</w:t>
      </w:r>
    </w:p>
    <w:p w:rsidR="00A42F92" w:rsidRDefault="00A42F92" w:rsidP="00DD2926">
      <w:proofErr w:type="spellStart"/>
      <w:r>
        <w:t>Milani</w:t>
      </w:r>
      <w:proofErr w:type="spellEnd"/>
    </w:p>
    <w:p w:rsidR="00A42F92" w:rsidRDefault="00A42F92" w:rsidP="00DD2926">
      <w:r>
        <w:t>Fabio</w:t>
      </w:r>
    </w:p>
    <w:p w:rsidR="00A42F92" w:rsidRPr="00445733" w:rsidRDefault="00A42F92" w:rsidP="00DD2926"/>
    <w:sectPr w:rsidR="00A42F92" w:rsidRPr="00445733" w:rsidSect="00A260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C1105"/>
    <w:rsid w:val="002809F8"/>
    <w:rsid w:val="003B2B47"/>
    <w:rsid w:val="00445733"/>
    <w:rsid w:val="00474A55"/>
    <w:rsid w:val="00684780"/>
    <w:rsid w:val="009D7C41"/>
    <w:rsid w:val="00A26048"/>
    <w:rsid w:val="00A42F92"/>
    <w:rsid w:val="00B964F9"/>
    <w:rsid w:val="00D345B1"/>
    <w:rsid w:val="00DC4072"/>
    <w:rsid w:val="00DD2926"/>
    <w:rsid w:val="00F53983"/>
    <w:rsid w:val="00FC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0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D2926"/>
    <w:rPr>
      <w:color w:val="0000FF" w:themeColor="hyperlink"/>
      <w:u w:val="single"/>
    </w:rPr>
  </w:style>
  <w:style w:type="paragraph" w:customStyle="1" w:styleId="newscentra">
    <w:name w:val="newscentra"/>
    <w:basedOn w:val="Normale"/>
    <w:rsid w:val="00445733"/>
    <w:pPr>
      <w:spacing w:before="100" w:beforeAutospacing="1" w:after="100" w:afterAutospacing="1" w:line="240" w:lineRule="auto"/>
      <w:ind w:left="200" w:right="200"/>
      <w:jc w:val="center"/>
    </w:pPr>
    <w:rPr>
      <w:rFonts w:ascii="Times New Roman" w:eastAsia="Times New Roman" w:hAnsi="Times New Roman" w:cs="Times New Roman"/>
      <w:color w:val="000080"/>
      <w:sz w:val="36"/>
      <w:szCs w:val="36"/>
      <w:lang w:eastAsia="it-IT"/>
    </w:rPr>
  </w:style>
  <w:style w:type="paragraph" w:customStyle="1" w:styleId="news">
    <w:name w:val="news"/>
    <w:basedOn w:val="Normale"/>
    <w:rsid w:val="00445733"/>
    <w:pPr>
      <w:spacing w:before="100" w:beforeAutospacing="1" w:after="100" w:afterAutospacing="1" w:line="240" w:lineRule="auto"/>
      <w:ind w:left="200" w:right="200" w:firstLine="600"/>
    </w:pPr>
    <w:rPr>
      <w:rFonts w:ascii="Times New Roman" w:eastAsia="Times New Roman" w:hAnsi="Times New Roman" w:cs="Times New Roman"/>
      <w:color w:val="000080"/>
      <w:sz w:val="36"/>
      <w:szCs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9704">
          <w:marLeft w:val="40"/>
          <w:marRight w:val="40"/>
          <w:marTop w:val="300"/>
          <w:marBottom w:val="40"/>
          <w:divBdr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divBdr>
        </w:div>
      </w:divsChild>
    </w:div>
    <w:div w:id="1469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4674">
          <w:marLeft w:val="40"/>
          <w:marRight w:val="40"/>
          <w:marTop w:val="300"/>
          <w:marBottom w:val="40"/>
          <w:divBdr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MPUVCN63T22L219J</dc:creator>
  <cp:keywords/>
  <dc:description/>
  <cp:lastModifiedBy>MPUVCN63T22L219J</cp:lastModifiedBy>
  <cp:revision>11</cp:revision>
  <dcterms:created xsi:type="dcterms:W3CDTF">2009-03-16T13:32:00Z</dcterms:created>
  <dcterms:modified xsi:type="dcterms:W3CDTF">2009-09-10T06:37:00Z</dcterms:modified>
</cp:coreProperties>
</file>