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8E" w:rsidRPr="00BE3EDF" w:rsidRDefault="00986E8E" w:rsidP="00184E96">
      <w:pPr>
        <w:rPr>
          <w:szCs w:val="22"/>
        </w:rPr>
      </w:pPr>
    </w:p>
    <w:p w:rsidR="00693C4B" w:rsidRPr="00BE3EDF" w:rsidRDefault="00693C4B" w:rsidP="00EF710C">
      <w:pPr>
        <w:rPr>
          <w:rFonts w:ascii="Verdana" w:hAnsi="Verdana"/>
          <w:sz w:val="24"/>
          <w:szCs w:val="24"/>
        </w:rPr>
      </w:pPr>
    </w:p>
    <w:p w:rsidR="002379FE" w:rsidRPr="00A25525" w:rsidRDefault="00A10BDF" w:rsidP="00DB0A42">
      <w:pPr>
        <w:jc w:val="both"/>
        <w:rPr>
          <w:rFonts w:ascii="Verdana" w:hAnsi="Verdana"/>
          <w:sz w:val="22"/>
          <w:szCs w:val="22"/>
        </w:rPr>
      </w:pPr>
      <w:r w:rsidRPr="00A25525">
        <w:rPr>
          <w:rFonts w:ascii="Verdana" w:hAnsi="Verdana"/>
          <w:sz w:val="22"/>
          <w:szCs w:val="22"/>
        </w:rPr>
        <w:t>Si è tenuta presso la D.</w:t>
      </w:r>
      <w:r w:rsidR="009C2881" w:rsidRPr="00A25525">
        <w:rPr>
          <w:rFonts w:ascii="Verdana" w:hAnsi="Verdana"/>
          <w:sz w:val="22"/>
          <w:szCs w:val="22"/>
        </w:rPr>
        <w:t>R</w:t>
      </w:r>
      <w:r w:rsidRPr="00A25525">
        <w:rPr>
          <w:rFonts w:ascii="Verdana" w:hAnsi="Verdana"/>
          <w:sz w:val="22"/>
          <w:szCs w:val="22"/>
        </w:rPr>
        <w:t xml:space="preserve">. dell’Agenzia delle Entrate </w:t>
      </w:r>
      <w:r w:rsidR="009C2881" w:rsidRPr="00A25525">
        <w:rPr>
          <w:rFonts w:ascii="Verdana" w:hAnsi="Verdana"/>
          <w:sz w:val="22"/>
          <w:szCs w:val="22"/>
        </w:rPr>
        <w:t xml:space="preserve">Puglia </w:t>
      </w:r>
      <w:r w:rsidRPr="00A25525">
        <w:rPr>
          <w:rFonts w:ascii="Verdana" w:hAnsi="Verdana"/>
          <w:sz w:val="22"/>
          <w:szCs w:val="22"/>
        </w:rPr>
        <w:t>la riunione per la trattativa su</w:t>
      </w:r>
      <w:r w:rsidR="002379FE" w:rsidRPr="00A25525">
        <w:rPr>
          <w:rFonts w:ascii="Verdana" w:hAnsi="Verdana"/>
          <w:sz w:val="22"/>
          <w:szCs w:val="22"/>
        </w:rPr>
        <w:t>:</w:t>
      </w:r>
    </w:p>
    <w:p w:rsidR="002379FE" w:rsidRPr="00A25525" w:rsidRDefault="009C2881" w:rsidP="00DB0A42">
      <w:pPr>
        <w:pStyle w:val="Paragrafoelenco"/>
        <w:numPr>
          <w:ilvl w:val="0"/>
          <w:numId w:val="11"/>
        </w:numPr>
        <w:jc w:val="both"/>
        <w:rPr>
          <w:rFonts w:ascii="Verdana" w:hAnsi="Verdana"/>
          <w:sz w:val="22"/>
          <w:szCs w:val="22"/>
        </w:rPr>
      </w:pPr>
      <w:r w:rsidRPr="00A25525">
        <w:rPr>
          <w:rFonts w:ascii="Verdana" w:hAnsi="Verdana"/>
          <w:sz w:val="22"/>
          <w:szCs w:val="22"/>
        </w:rPr>
        <w:t>Presentazione del piano di formazione anno 2016</w:t>
      </w:r>
      <w:r w:rsidR="00A10BDF" w:rsidRPr="00A25525">
        <w:rPr>
          <w:rFonts w:ascii="Verdana" w:hAnsi="Verdana"/>
          <w:sz w:val="22"/>
          <w:szCs w:val="22"/>
        </w:rPr>
        <w:t xml:space="preserve">; </w:t>
      </w:r>
    </w:p>
    <w:p w:rsidR="002379FE" w:rsidRPr="00A25525" w:rsidRDefault="009C2881" w:rsidP="00DB0A42">
      <w:pPr>
        <w:pStyle w:val="Paragrafoelenco"/>
        <w:numPr>
          <w:ilvl w:val="0"/>
          <w:numId w:val="11"/>
        </w:numPr>
        <w:jc w:val="both"/>
        <w:rPr>
          <w:rFonts w:ascii="Verdana" w:hAnsi="Verdana"/>
          <w:sz w:val="22"/>
          <w:szCs w:val="22"/>
        </w:rPr>
      </w:pPr>
      <w:r w:rsidRPr="00A25525">
        <w:rPr>
          <w:rFonts w:ascii="Verdana" w:hAnsi="Verdana"/>
          <w:sz w:val="22"/>
          <w:szCs w:val="22"/>
        </w:rPr>
        <w:t>Mobilità regionale</w:t>
      </w:r>
      <w:r w:rsidR="00A10BDF" w:rsidRPr="00A25525">
        <w:rPr>
          <w:rFonts w:ascii="Verdana" w:hAnsi="Verdana"/>
          <w:sz w:val="22"/>
          <w:szCs w:val="22"/>
        </w:rPr>
        <w:t xml:space="preserve">; </w:t>
      </w:r>
    </w:p>
    <w:p w:rsidR="009C2881" w:rsidRPr="00A25525" w:rsidRDefault="009C2881" w:rsidP="00DB0A42">
      <w:pPr>
        <w:pStyle w:val="Paragrafoelenco"/>
        <w:numPr>
          <w:ilvl w:val="0"/>
          <w:numId w:val="11"/>
        </w:numPr>
        <w:jc w:val="both"/>
        <w:rPr>
          <w:rFonts w:ascii="Verdana" w:hAnsi="Verdana"/>
          <w:sz w:val="22"/>
          <w:szCs w:val="22"/>
        </w:rPr>
      </w:pPr>
      <w:r w:rsidRPr="00A25525">
        <w:rPr>
          <w:rFonts w:ascii="Verdana" w:hAnsi="Verdana"/>
          <w:sz w:val="22"/>
          <w:szCs w:val="22"/>
        </w:rPr>
        <w:t>Banca delle ore</w:t>
      </w:r>
    </w:p>
    <w:p w:rsidR="009C2881" w:rsidRPr="00A25525" w:rsidRDefault="009C2881" w:rsidP="00DB0A42">
      <w:pPr>
        <w:pStyle w:val="Paragrafoelenco"/>
        <w:numPr>
          <w:ilvl w:val="0"/>
          <w:numId w:val="11"/>
        </w:numPr>
        <w:jc w:val="both"/>
        <w:rPr>
          <w:rFonts w:ascii="Verdana" w:hAnsi="Verdana"/>
          <w:sz w:val="22"/>
          <w:szCs w:val="22"/>
        </w:rPr>
      </w:pPr>
      <w:r w:rsidRPr="00A25525">
        <w:rPr>
          <w:rFonts w:ascii="Verdana" w:hAnsi="Verdana"/>
          <w:sz w:val="22"/>
          <w:szCs w:val="22"/>
        </w:rPr>
        <w:t>Benessere organizzativo e stress da lavoro correlato;</w:t>
      </w:r>
    </w:p>
    <w:p w:rsidR="00EC3406" w:rsidRPr="00A25525" w:rsidRDefault="009C2881" w:rsidP="00DB0A42">
      <w:pPr>
        <w:pStyle w:val="Paragrafoelenco"/>
        <w:numPr>
          <w:ilvl w:val="0"/>
          <w:numId w:val="11"/>
        </w:numPr>
        <w:jc w:val="both"/>
        <w:rPr>
          <w:rFonts w:ascii="Verdana" w:hAnsi="Verdana"/>
          <w:sz w:val="22"/>
          <w:szCs w:val="22"/>
        </w:rPr>
      </w:pPr>
      <w:r w:rsidRPr="00A25525">
        <w:rPr>
          <w:rFonts w:ascii="Verdana" w:hAnsi="Verdana"/>
          <w:sz w:val="22"/>
          <w:szCs w:val="22"/>
        </w:rPr>
        <w:t>Aggiornamento sicurezza immobili</w:t>
      </w:r>
      <w:r w:rsidR="00A10BDF" w:rsidRPr="00A25525">
        <w:rPr>
          <w:rFonts w:ascii="Verdana" w:hAnsi="Verdana"/>
          <w:sz w:val="22"/>
          <w:szCs w:val="22"/>
        </w:rPr>
        <w:t>.</w:t>
      </w:r>
    </w:p>
    <w:p w:rsidR="00A10BDF" w:rsidRPr="00A25525" w:rsidRDefault="00A10BDF" w:rsidP="00DB0A42">
      <w:pPr>
        <w:jc w:val="both"/>
        <w:rPr>
          <w:rFonts w:ascii="Verdana" w:hAnsi="Verdana"/>
          <w:sz w:val="22"/>
          <w:szCs w:val="22"/>
        </w:rPr>
      </w:pPr>
    </w:p>
    <w:p w:rsidR="003F6127" w:rsidRPr="00A25525" w:rsidRDefault="009C2881" w:rsidP="00DB0A42">
      <w:pPr>
        <w:ind w:left="360"/>
        <w:jc w:val="both"/>
        <w:rPr>
          <w:rFonts w:ascii="Verdana" w:hAnsi="Verdana"/>
          <w:b/>
          <w:sz w:val="22"/>
          <w:szCs w:val="22"/>
        </w:rPr>
      </w:pPr>
      <w:r w:rsidRPr="00A25525">
        <w:rPr>
          <w:rFonts w:ascii="Verdana" w:hAnsi="Verdana"/>
          <w:sz w:val="22"/>
          <w:szCs w:val="22"/>
        </w:rPr>
        <w:t>Sul piano di formazione l’Amministrazione ha illustrato quello relativo all’anno 2016 spiegando la ratio delle scelte fatte e ribadendo che lo stesso piano è stato trasmesso alle OO.SS. senza avere, tranne dalla FLP, suggerimenti.</w:t>
      </w:r>
      <w:r w:rsidR="003F6127" w:rsidRPr="00A25525">
        <w:rPr>
          <w:rFonts w:ascii="Verdana" w:hAnsi="Verdana"/>
          <w:sz w:val="22"/>
          <w:szCs w:val="22"/>
        </w:rPr>
        <w:t xml:space="preserve"> </w:t>
      </w:r>
      <w:r w:rsidRPr="00A25525">
        <w:rPr>
          <w:rFonts w:ascii="Verdana" w:hAnsi="Verdana"/>
          <w:sz w:val="22"/>
          <w:szCs w:val="22"/>
        </w:rPr>
        <w:t>La discussione ha fatto rilevare alcune carenze in merito al sistema informativo e la poca considerazione della formazione da parte delle DD.PP.</w:t>
      </w:r>
      <w:r w:rsidR="003F6127" w:rsidRPr="00A25525">
        <w:rPr>
          <w:rFonts w:ascii="Verdana" w:hAnsi="Verdana"/>
          <w:sz w:val="22"/>
          <w:szCs w:val="22"/>
        </w:rPr>
        <w:t>.</w:t>
      </w:r>
      <w:r w:rsidRPr="00A25525">
        <w:rPr>
          <w:rFonts w:ascii="Verdana" w:hAnsi="Verdana"/>
          <w:sz w:val="22"/>
          <w:szCs w:val="22"/>
        </w:rPr>
        <w:t xml:space="preserve">  </w:t>
      </w:r>
      <w:r w:rsidR="003F6127" w:rsidRPr="00A25525">
        <w:rPr>
          <w:rFonts w:ascii="Verdana" w:hAnsi="Verdana"/>
          <w:sz w:val="22"/>
          <w:szCs w:val="22"/>
        </w:rPr>
        <w:t>T</w:t>
      </w:r>
      <w:r w:rsidRPr="00A25525">
        <w:rPr>
          <w:rFonts w:ascii="Verdana" w:hAnsi="Verdana"/>
          <w:sz w:val="22"/>
          <w:szCs w:val="22"/>
        </w:rPr>
        <w:t>ra l’altro</w:t>
      </w:r>
      <w:r w:rsidR="003F6127" w:rsidRPr="00A25525">
        <w:rPr>
          <w:rFonts w:ascii="Verdana" w:hAnsi="Verdana"/>
          <w:sz w:val="22"/>
          <w:szCs w:val="22"/>
        </w:rPr>
        <w:t xml:space="preserve"> è emerso il dato di scars</w:t>
      </w:r>
      <w:bookmarkStart w:id="0" w:name="_GoBack"/>
      <w:bookmarkEnd w:id="0"/>
      <w:r w:rsidR="003F6127" w:rsidRPr="00A25525">
        <w:rPr>
          <w:rFonts w:ascii="Verdana" w:hAnsi="Verdana"/>
          <w:sz w:val="22"/>
          <w:szCs w:val="22"/>
        </w:rPr>
        <w:t xml:space="preserve">o soddisfacimento dei colleghi nella valutazione della capacità dei docenti nelle spiegazioni degli argomenti. </w:t>
      </w:r>
      <w:r w:rsidR="003F6127" w:rsidRPr="00A25525">
        <w:rPr>
          <w:rFonts w:ascii="Verdana" w:hAnsi="Verdana"/>
          <w:b/>
          <w:sz w:val="22"/>
          <w:szCs w:val="22"/>
        </w:rPr>
        <w:t>A tal proposito lo stesso Direttore Regionale ha dichiarato che è sua intenzione azzerare l’albo dei formatori introducendo nuove regole di accesso.</w:t>
      </w:r>
    </w:p>
    <w:p w:rsidR="003F6127" w:rsidRPr="00A25525" w:rsidRDefault="003F6127" w:rsidP="00DB0A42">
      <w:pPr>
        <w:ind w:left="360"/>
        <w:jc w:val="both"/>
        <w:rPr>
          <w:rFonts w:ascii="Verdana" w:hAnsi="Verdana"/>
          <w:sz w:val="22"/>
          <w:szCs w:val="22"/>
        </w:rPr>
      </w:pPr>
      <w:r w:rsidRPr="00A25525">
        <w:rPr>
          <w:rFonts w:ascii="Verdana" w:hAnsi="Verdana"/>
          <w:sz w:val="22"/>
          <w:szCs w:val="22"/>
        </w:rPr>
        <w:t>La FLP ha ribadito la necessità di riprendere la formazi</w:t>
      </w:r>
      <w:r w:rsidR="007A5A7B" w:rsidRPr="00A25525">
        <w:rPr>
          <w:rFonts w:ascii="Verdana" w:hAnsi="Verdana"/>
          <w:sz w:val="22"/>
          <w:szCs w:val="22"/>
        </w:rPr>
        <w:t xml:space="preserve">one per il personale Audio Leso. </w:t>
      </w:r>
    </w:p>
    <w:p w:rsidR="003F6127" w:rsidRPr="00A25525" w:rsidRDefault="007A5A7B" w:rsidP="00DB0A42">
      <w:pPr>
        <w:ind w:left="360"/>
        <w:jc w:val="both"/>
        <w:rPr>
          <w:rFonts w:ascii="Verdana" w:hAnsi="Verdana"/>
          <w:sz w:val="22"/>
          <w:szCs w:val="22"/>
        </w:rPr>
      </w:pPr>
      <w:r w:rsidRPr="00A25525">
        <w:rPr>
          <w:rFonts w:ascii="Verdana" w:hAnsi="Verdana"/>
          <w:sz w:val="22"/>
          <w:szCs w:val="22"/>
        </w:rPr>
        <w:t xml:space="preserve">È </w:t>
      </w:r>
      <w:r w:rsidR="003F6127" w:rsidRPr="00A25525">
        <w:rPr>
          <w:rFonts w:ascii="Verdana" w:hAnsi="Verdana"/>
          <w:sz w:val="22"/>
          <w:szCs w:val="22"/>
        </w:rPr>
        <w:t>stato presentato il bando sulla mobilità</w:t>
      </w:r>
      <w:r w:rsidR="00DB0759" w:rsidRPr="00A25525">
        <w:rPr>
          <w:rFonts w:ascii="Verdana" w:hAnsi="Verdana"/>
          <w:sz w:val="22"/>
          <w:szCs w:val="22"/>
        </w:rPr>
        <w:t xml:space="preserve"> che </w:t>
      </w:r>
      <w:r w:rsidR="000A2233" w:rsidRPr="00A25525">
        <w:rPr>
          <w:rFonts w:ascii="Verdana" w:hAnsi="Verdana"/>
          <w:sz w:val="22"/>
          <w:szCs w:val="22"/>
        </w:rPr>
        <w:t>nella</w:t>
      </w:r>
      <w:r w:rsidR="00DB0759" w:rsidRPr="00A25525">
        <w:rPr>
          <w:rFonts w:ascii="Verdana" w:hAnsi="Verdana"/>
          <w:sz w:val="22"/>
          <w:szCs w:val="22"/>
        </w:rPr>
        <w:t xml:space="preserve"> sostanza</w:t>
      </w:r>
      <w:r w:rsidR="000A2233" w:rsidRPr="00A25525">
        <w:rPr>
          <w:rFonts w:ascii="Verdana" w:hAnsi="Verdana"/>
          <w:sz w:val="22"/>
          <w:szCs w:val="22"/>
        </w:rPr>
        <w:t xml:space="preserve"> della disciplina</w:t>
      </w:r>
      <w:r w:rsidR="00DB0759" w:rsidRPr="00A25525">
        <w:rPr>
          <w:rFonts w:ascii="Verdana" w:hAnsi="Verdana"/>
          <w:sz w:val="22"/>
          <w:szCs w:val="22"/>
        </w:rPr>
        <w:t xml:space="preserve"> rispecchia l’accordo quadro sottoscritto il 22 dicembre 2015. Sono state riportate piccole modifiche che non </w:t>
      </w:r>
      <w:r w:rsidR="005A70BE" w:rsidRPr="00A25525">
        <w:rPr>
          <w:rFonts w:ascii="Verdana" w:hAnsi="Verdana"/>
          <w:sz w:val="22"/>
          <w:szCs w:val="22"/>
        </w:rPr>
        <w:t>incidono</w:t>
      </w:r>
      <w:r w:rsidR="00DB0759" w:rsidRPr="00A25525">
        <w:rPr>
          <w:rFonts w:ascii="Verdana" w:hAnsi="Verdana"/>
          <w:sz w:val="22"/>
          <w:szCs w:val="22"/>
        </w:rPr>
        <w:t xml:space="preserve"> </w:t>
      </w:r>
      <w:r w:rsidR="005A70BE" w:rsidRPr="00A25525">
        <w:rPr>
          <w:rFonts w:ascii="Verdana" w:hAnsi="Verdana"/>
          <w:sz w:val="22"/>
          <w:szCs w:val="22"/>
        </w:rPr>
        <w:t>sul</w:t>
      </w:r>
      <w:r w:rsidR="00DB0759" w:rsidRPr="00A25525">
        <w:rPr>
          <w:rFonts w:ascii="Verdana" w:hAnsi="Verdana"/>
          <w:sz w:val="22"/>
          <w:szCs w:val="22"/>
        </w:rPr>
        <w:t>l’impianto. La FLP non ha inteso firmare questo accordo</w:t>
      </w:r>
      <w:r w:rsidR="000A2233" w:rsidRPr="00A25525">
        <w:rPr>
          <w:rFonts w:ascii="Verdana" w:hAnsi="Verdana"/>
          <w:sz w:val="22"/>
          <w:szCs w:val="22"/>
        </w:rPr>
        <w:t xml:space="preserve"> per la ripartizione numerica disponibile,</w:t>
      </w:r>
      <w:r w:rsidR="00DB0759" w:rsidRPr="00A25525">
        <w:rPr>
          <w:rFonts w:ascii="Verdana" w:hAnsi="Verdana"/>
          <w:sz w:val="22"/>
          <w:szCs w:val="22"/>
        </w:rPr>
        <w:t xml:space="preserve"> perché </w:t>
      </w:r>
      <w:r w:rsidR="000A2233" w:rsidRPr="00A25525">
        <w:rPr>
          <w:rFonts w:ascii="Verdana" w:hAnsi="Verdana"/>
          <w:sz w:val="22"/>
          <w:szCs w:val="22"/>
        </w:rPr>
        <w:t>la proposta</w:t>
      </w:r>
      <w:r w:rsidR="00DB0759" w:rsidRPr="00A25525">
        <w:rPr>
          <w:rFonts w:ascii="Verdana" w:hAnsi="Verdana"/>
          <w:sz w:val="22"/>
          <w:szCs w:val="22"/>
        </w:rPr>
        <w:t xml:space="preserve"> </w:t>
      </w:r>
      <w:r w:rsidR="006E4281" w:rsidRPr="00A25525">
        <w:rPr>
          <w:rFonts w:ascii="Verdana" w:hAnsi="Verdana"/>
          <w:sz w:val="22"/>
          <w:szCs w:val="22"/>
        </w:rPr>
        <w:t xml:space="preserve">è più virtuale che sostanziale e </w:t>
      </w:r>
      <w:r w:rsidR="00573DBE" w:rsidRPr="00A25525">
        <w:rPr>
          <w:rFonts w:ascii="Verdana" w:hAnsi="Verdana"/>
          <w:sz w:val="22"/>
          <w:szCs w:val="22"/>
        </w:rPr>
        <w:t>non va in</w:t>
      </w:r>
      <w:r w:rsidR="00DB0759" w:rsidRPr="00A25525">
        <w:rPr>
          <w:rFonts w:ascii="Verdana" w:hAnsi="Verdana"/>
          <w:sz w:val="22"/>
          <w:szCs w:val="22"/>
        </w:rPr>
        <w:t xml:space="preserve">contro alle necessità reali dei colleghi. </w:t>
      </w:r>
      <w:r w:rsidR="006E4281" w:rsidRPr="00A25525">
        <w:rPr>
          <w:rFonts w:ascii="Verdana" w:hAnsi="Verdana"/>
          <w:sz w:val="22"/>
          <w:szCs w:val="22"/>
        </w:rPr>
        <w:t>C</w:t>
      </w:r>
      <w:r w:rsidR="00DB0759" w:rsidRPr="00A25525">
        <w:rPr>
          <w:rFonts w:ascii="Verdana" w:hAnsi="Verdana"/>
          <w:sz w:val="22"/>
          <w:szCs w:val="22"/>
        </w:rPr>
        <w:t xml:space="preserve">he senso ha mettere nessun vincolo in uscita per il personale della DR quando poi avranno scelte di ingresso in altri uffici limitati. Infatti il personale della DR </w:t>
      </w:r>
      <w:r w:rsidR="006E4281" w:rsidRPr="00A25525">
        <w:rPr>
          <w:rFonts w:ascii="Verdana" w:hAnsi="Verdana"/>
          <w:sz w:val="22"/>
          <w:szCs w:val="22"/>
        </w:rPr>
        <w:t xml:space="preserve">(e 5 della DP Bari) </w:t>
      </w:r>
      <w:r w:rsidR="00DB0759" w:rsidRPr="00A25525">
        <w:rPr>
          <w:rFonts w:ascii="Verdana" w:hAnsi="Verdana"/>
          <w:sz w:val="22"/>
          <w:szCs w:val="22"/>
        </w:rPr>
        <w:t>potrà aspirare di andare senza limiti a Brindisi e Taranto e uno solo alla DP BAT</w:t>
      </w:r>
      <w:r w:rsidR="00895F6C" w:rsidRPr="00A25525">
        <w:rPr>
          <w:rFonts w:ascii="Verdana" w:hAnsi="Verdana"/>
          <w:sz w:val="22"/>
          <w:szCs w:val="22"/>
        </w:rPr>
        <w:t>. Per trasferirsi nelle DD.PP. di Brindisi e Taranto non c’è bisogno della mobilità regionale, basta semplicemente pensarlo che si viene immediatamente teletrasportati, in quanto direzioni fortemente carenti. Lo stesso discorso vale per la DP Bari con la particolarità che con la mobilità regionale possono attingere da tutti gli uffici tranne che dal CAM e dall’Ufficio della DR. La FLP ha proposto di aprire per la DP BAT più ingressi in modo da poter soddisfare tutte quelle richieste che dovessero provenire dai colleghi residenti nel Nord Bare</w:t>
      </w:r>
      <w:r w:rsidR="006E4281" w:rsidRPr="00A25525">
        <w:rPr>
          <w:rFonts w:ascii="Verdana" w:hAnsi="Verdana"/>
          <w:sz w:val="22"/>
          <w:szCs w:val="22"/>
        </w:rPr>
        <w:t>s</w:t>
      </w:r>
      <w:r w:rsidR="00895F6C" w:rsidRPr="00A25525">
        <w:rPr>
          <w:rFonts w:ascii="Verdana" w:hAnsi="Verdana"/>
          <w:sz w:val="22"/>
          <w:szCs w:val="22"/>
        </w:rPr>
        <w:t>e, soprattutto nella provincia di Foggia.</w:t>
      </w:r>
    </w:p>
    <w:p w:rsidR="00895F6C" w:rsidRPr="00A25525" w:rsidRDefault="00895F6C" w:rsidP="00DB0A42">
      <w:pPr>
        <w:ind w:left="360"/>
        <w:jc w:val="both"/>
        <w:rPr>
          <w:rFonts w:ascii="Verdana" w:hAnsi="Verdana"/>
          <w:sz w:val="22"/>
          <w:szCs w:val="22"/>
        </w:rPr>
      </w:pPr>
      <w:r w:rsidRPr="00A25525">
        <w:rPr>
          <w:rFonts w:ascii="Verdana" w:hAnsi="Verdana"/>
          <w:sz w:val="22"/>
          <w:szCs w:val="22"/>
        </w:rPr>
        <w:t xml:space="preserve">Tale Proposta è stata osteggiata da tutte le </w:t>
      </w:r>
      <w:r w:rsidR="00980B4C" w:rsidRPr="00A25525">
        <w:rPr>
          <w:rFonts w:ascii="Verdana" w:hAnsi="Verdana"/>
          <w:sz w:val="22"/>
          <w:szCs w:val="22"/>
        </w:rPr>
        <w:t xml:space="preserve">altre </w:t>
      </w:r>
      <w:r w:rsidRPr="00A25525">
        <w:rPr>
          <w:rFonts w:ascii="Verdana" w:hAnsi="Verdana"/>
          <w:sz w:val="22"/>
          <w:szCs w:val="22"/>
        </w:rPr>
        <w:t>OO.SS. e da</w:t>
      </w:r>
      <w:r w:rsidR="00980B4C" w:rsidRPr="00A25525">
        <w:rPr>
          <w:rFonts w:ascii="Verdana" w:hAnsi="Verdana"/>
          <w:sz w:val="22"/>
          <w:szCs w:val="22"/>
        </w:rPr>
        <w:t>l Capo Settore Risorse Umane della DR</w:t>
      </w:r>
      <w:r w:rsidRPr="00A25525">
        <w:rPr>
          <w:rFonts w:ascii="Verdana" w:hAnsi="Verdana"/>
          <w:sz w:val="22"/>
          <w:szCs w:val="22"/>
        </w:rPr>
        <w:t xml:space="preserve"> e non è passata</w:t>
      </w:r>
      <w:r w:rsidR="006E4281" w:rsidRPr="00A25525">
        <w:rPr>
          <w:rFonts w:ascii="Verdana" w:hAnsi="Verdana"/>
          <w:sz w:val="22"/>
          <w:szCs w:val="22"/>
        </w:rPr>
        <w:t xml:space="preserve"> nonostante sia emerso che le DP BAT e Lecce hanno un organico equilibrato e non sono attualmente in soprannumero come Foggia e DR Puglia</w:t>
      </w:r>
      <w:r w:rsidRPr="00A25525">
        <w:rPr>
          <w:rFonts w:ascii="Verdana" w:hAnsi="Verdana"/>
          <w:sz w:val="22"/>
          <w:szCs w:val="22"/>
        </w:rPr>
        <w:t>.</w:t>
      </w:r>
    </w:p>
    <w:p w:rsidR="00895F6C" w:rsidRPr="00DB0A42" w:rsidRDefault="00895F6C" w:rsidP="00DB0A42">
      <w:pPr>
        <w:ind w:left="360"/>
        <w:jc w:val="both"/>
        <w:rPr>
          <w:rFonts w:ascii="Verdana" w:hAnsi="Verdana"/>
          <w:sz w:val="24"/>
          <w:szCs w:val="24"/>
        </w:rPr>
      </w:pPr>
      <w:r w:rsidRPr="00A25525">
        <w:rPr>
          <w:rFonts w:ascii="Verdana" w:hAnsi="Verdana"/>
          <w:sz w:val="22"/>
          <w:szCs w:val="22"/>
        </w:rPr>
        <w:t>In buona sostanza questa è una falsa mobilità perché alla fine della giostra dalla DR si muoverà 1 solo collega</w:t>
      </w:r>
      <w:r w:rsidR="00780839" w:rsidRPr="00A25525">
        <w:rPr>
          <w:rFonts w:ascii="Verdana" w:hAnsi="Verdana"/>
          <w:sz w:val="22"/>
          <w:szCs w:val="22"/>
        </w:rPr>
        <w:t xml:space="preserve"> ( nessuno andrà a Brindisi e Taranto per</w:t>
      </w:r>
      <w:r w:rsidR="00780839" w:rsidRPr="00DB0A42">
        <w:rPr>
          <w:rFonts w:ascii="Verdana" w:hAnsi="Verdana"/>
          <w:sz w:val="24"/>
          <w:szCs w:val="24"/>
        </w:rPr>
        <w:t xml:space="preserve"> quanto precedentemente detto )</w:t>
      </w:r>
      <w:r w:rsidR="00980B4C" w:rsidRPr="00DB0A42">
        <w:rPr>
          <w:rFonts w:ascii="Verdana" w:hAnsi="Verdana"/>
          <w:sz w:val="24"/>
          <w:szCs w:val="24"/>
        </w:rPr>
        <w:t xml:space="preserve"> </w:t>
      </w:r>
      <w:r w:rsidR="00780839" w:rsidRPr="00DB0A42">
        <w:rPr>
          <w:rFonts w:ascii="Verdana" w:hAnsi="Verdana"/>
          <w:sz w:val="24"/>
          <w:szCs w:val="24"/>
        </w:rPr>
        <w:t xml:space="preserve">in concorrenza con qualche collega della DP Bari per andare nell’unico posto a Foggia e nell’unico posto a Barletta. </w:t>
      </w:r>
    </w:p>
    <w:p w:rsidR="00780839" w:rsidRPr="00DB0A42" w:rsidRDefault="00980B4C" w:rsidP="00DB0A42">
      <w:pPr>
        <w:ind w:left="360"/>
        <w:jc w:val="both"/>
        <w:rPr>
          <w:rFonts w:ascii="Verdana" w:hAnsi="Verdana"/>
          <w:sz w:val="24"/>
          <w:szCs w:val="24"/>
        </w:rPr>
      </w:pPr>
      <w:r w:rsidRPr="00DB0A42">
        <w:rPr>
          <w:rFonts w:ascii="Verdana" w:hAnsi="Verdana"/>
          <w:sz w:val="24"/>
          <w:szCs w:val="24"/>
        </w:rPr>
        <w:t xml:space="preserve">Mettere, a chiacchiere, tanti posti in entrate per poi non dare le possibilità d’uscita </w:t>
      </w:r>
      <w:r w:rsidR="0053458E" w:rsidRPr="00DB0A42">
        <w:rPr>
          <w:rFonts w:ascii="Verdana" w:hAnsi="Verdana"/>
          <w:sz w:val="24"/>
          <w:szCs w:val="24"/>
        </w:rPr>
        <w:t xml:space="preserve">danneggia sia i lavoratori che gli uffici. Questo cozza che le tante volte enunciate disponibilità da parte dei vertici della DR di voler spostare il lavoro </w:t>
      </w:r>
      <w:r w:rsidR="00B8423A" w:rsidRPr="00DB0A42">
        <w:rPr>
          <w:rFonts w:ascii="Verdana" w:hAnsi="Verdana"/>
          <w:sz w:val="24"/>
          <w:szCs w:val="24"/>
        </w:rPr>
        <w:t>p</w:t>
      </w:r>
      <w:r w:rsidR="0053458E" w:rsidRPr="00DB0A42">
        <w:rPr>
          <w:rFonts w:ascii="Verdana" w:hAnsi="Verdana"/>
          <w:sz w:val="24"/>
          <w:szCs w:val="24"/>
        </w:rPr>
        <w:t>e</w:t>
      </w:r>
      <w:r w:rsidR="00B8423A" w:rsidRPr="00DB0A42">
        <w:rPr>
          <w:rFonts w:ascii="Verdana" w:hAnsi="Verdana"/>
          <w:sz w:val="24"/>
          <w:szCs w:val="24"/>
        </w:rPr>
        <w:t>r</w:t>
      </w:r>
      <w:r w:rsidR="001021DC" w:rsidRPr="00DB0A42">
        <w:rPr>
          <w:rFonts w:ascii="Verdana" w:hAnsi="Verdana"/>
          <w:sz w:val="24"/>
          <w:szCs w:val="24"/>
        </w:rPr>
        <w:t xml:space="preserve"> </w:t>
      </w:r>
      <w:r w:rsidR="0053458E" w:rsidRPr="00DB0A42">
        <w:rPr>
          <w:rFonts w:ascii="Verdana" w:hAnsi="Verdana"/>
          <w:sz w:val="24"/>
          <w:szCs w:val="24"/>
        </w:rPr>
        <w:t xml:space="preserve"> spostare i lavoratori nei luoghi di residenza.</w:t>
      </w:r>
    </w:p>
    <w:p w:rsidR="003F6127" w:rsidRPr="00A25525" w:rsidRDefault="001021DC" w:rsidP="00DB0A42">
      <w:pPr>
        <w:ind w:left="360"/>
        <w:jc w:val="both"/>
        <w:rPr>
          <w:rFonts w:ascii="Verdana" w:hAnsi="Verdana"/>
          <w:sz w:val="22"/>
          <w:szCs w:val="22"/>
        </w:rPr>
      </w:pPr>
      <w:r w:rsidRPr="00A25525">
        <w:rPr>
          <w:rFonts w:ascii="Verdana" w:hAnsi="Verdana"/>
          <w:sz w:val="22"/>
          <w:szCs w:val="22"/>
        </w:rPr>
        <w:lastRenderedPageBreak/>
        <w:t>Banca ore. In Puglia l’istituto contrattuale è applicato nelle DD.PP. di Taranto e Lecce e al CAM. Il Direttore regionale emanerà una direttiva alle altre DD.PP. per attivarlo (ricordiamo che l’istituzione della banca ore nelle altre DD.PP. e all’Ufficio della DR è una richiesta fatta dalla FLP)</w:t>
      </w:r>
      <w:r w:rsidR="006E4281" w:rsidRPr="00A25525">
        <w:rPr>
          <w:rFonts w:ascii="Verdana" w:hAnsi="Verdana"/>
          <w:sz w:val="22"/>
          <w:szCs w:val="22"/>
        </w:rPr>
        <w:t>.</w:t>
      </w:r>
    </w:p>
    <w:p w:rsidR="003F6127" w:rsidRPr="00A25525" w:rsidRDefault="001021DC" w:rsidP="00DB0A42">
      <w:pPr>
        <w:ind w:left="360"/>
        <w:jc w:val="both"/>
        <w:rPr>
          <w:rFonts w:ascii="Verdana" w:hAnsi="Verdana"/>
          <w:sz w:val="22"/>
          <w:szCs w:val="22"/>
        </w:rPr>
      </w:pPr>
      <w:r w:rsidRPr="00A25525">
        <w:rPr>
          <w:rFonts w:ascii="Verdana" w:hAnsi="Verdana"/>
          <w:sz w:val="22"/>
          <w:szCs w:val="22"/>
        </w:rPr>
        <w:t xml:space="preserve">Benessere organizzativo e stress da lavoro correlato – L’amministrazione si è resa molto disponibile ad iniziare un percorso che preveda anche una formazione </w:t>
      </w:r>
      <w:r w:rsidR="00065AB7" w:rsidRPr="00A25525">
        <w:rPr>
          <w:rFonts w:ascii="Verdana" w:hAnsi="Verdana"/>
          <w:sz w:val="22"/>
          <w:szCs w:val="22"/>
        </w:rPr>
        <w:t>per</w:t>
      </w:r>
      <w:r w:rsidRPr="00A25525">
        <w:rPr>
          <w:rFonts w:ascii="Verdana" w:hAnsi="Verdana"/>
          <w:sz w:val="22"/>
          <w:szCs w:val="22"/>
        </w:rPr>
        <w:t xml:space="preserve"> i Dirigenti e i Direttori delle DD.PP., al fine di migliorare </w:t>
      </w:r>
      <w:r w:rsidR="00247797" w:rsidRPr="00A25525">
        <w:rPr>
          <w:rFonts w:ascii="Verdana" w:hAnsi="Verdana"/>
          <w:sz w:val="22"/>
          <w:szCs w:val="22"/>
        </w:rPr>
        <w:t>le relazioni interpersonali. La UIL ha relazionato su una serie di carenze evidenti e ha posto l’accento sulla poca attenzione da parte dei Direttori delle DD.PP. sulla materia, Ha formulato una serie di proposte molto semplici ed efficaci a partire dalle compilazioni delle schede previste e predisposte dall’INAIL. Come FLP, nel condividere l’intervento della UIL</w:t>
      </w:r>
      <w:r w:rsidR="000F57E3" w:rsidRPr="00A25525">
        <w:rPr>
          <w:rFonts w:ascii="Verdana" w:hAnsi="Verdana"/>
          <w:sz w:val="22"/>
          <w:szCs w:val="22"/>
        </w:rPr>
        <w:t>,</w:t>
      </w:r>
      <w:r w:rsidR="00247797" w:rsidRPr="00A25525">
        <w:rPr>
          <w:rFonts w:ascii="Verdana" w:hAnsi="Verdana"/>
          <w:sz w:val="22"/>
          <w:szCs w:val="22"/>
        </w:rPr>
        <w:t xml:space="preserve"> abbiamo evidenziato come non si potrà mai raggiungere il risultato sperato per l’incapacità oggettiva della DR. Infatti se partiamo dal presupposto base che il benessere incomincia dallo stato dei luoghi degli Uffici, appare al quanto difficile che a Foggia, piuttosto che a Bari o Lecce si possano raggiungere qualche risultato. Questo in considerazione anche dello stato degli immobili di tutti gli UU.PP.; non solo la questione strutturale degli uffici, ma anche le pulizie, scarsissime, il materiale di consumo </w:t>
      </w:r>
      <w:r w:rsidR="00E863A1" w:rsidRPr="00A25525">
        <w:rPr>
          <w:rFonts w:ascii="Verdana" w:hAnsi="Verdana"/>
          <w:sz w:val="22"/>
          <w:szCs w:val="22"/>
        </w:rPr>
        <w:t>(sapone e carta igienica) quasi sempre inesistenti</w:t>
      </w:r>
      <w:r w:rsidR="006E4281" w:rsidRPr="00A25525">
        <w:rPr>
          <w:rFonts w:ascii="Verdana" w:hAnsi="Verdana"/>
          <w:sz w:val="22"/>
          <w:szCs w:val="22"/>
        </w:rPr>
        <w:t>, lo stato di polizia instaurato presso alcune DP dai capi area risorse umane</w:t>
      </w:r>
      <w:r w:rsidR="00E863A1" w:rsidRPr="00A25525">
        <w:rPr>
          <w:rFonts w:ascii="Verdana" w:hAnsi="Verdana"/>
          <w:sz w:val="22"/>
          <w:szCs w:val="22"/>
        </w:rPr>
        <w:t>; non si è ancora chiarito la questione del responsabile del procedimento che pone lo stato d’ansia ai lavoratori e, quindi, lavorano male; i carichi di lavoro sempre più pressanti e con problemi di scadenza, con la convinzione che, nel caso, la responsabilità è del lavoratore che ha in carico la pratica. (</w:t>
      </w:r>
      <w:r w:rsidR="00E863A1" w:rsidRPr="00A25525">
        <w:rPr>
          <w:rFonts w:ascii="Verdana" w:hAnsi="Verdana"/>
          <w:b/>
          <w:sz w:val="22"/>
          <w:szCs w:val="22"/>
        </w:rPr>
        <w:t>su questo punto il Direttore regionale è immediatamente intervenuto ed è stato chiaro dicendo che le pratiche sono dell’ufficio e che la responsabilità della pratica scaduta è del Direttore dell’Ufficio</w:t>
      </w:r>
      <w:r w:rsidR="00E863A1" w:rsidRPr="00A25525">
        <w:rPr>
          <w:rFonts w:ascii="Verdana" w:hAnsi="Verdana"/>
          <w:sz w:val="22"/>
          <w:szCs w:val="22"/>
        </w:rPr>
        <w:t>)</w:t>
      </w:r>
      <w:r w:rsidR="000F57E3" w:rsidRPr="00A25525">
        <w:rPr>
          <w:rFonts w:ascii="Verdana" w:hAnsi="Verdana"/>
          <w:sz w:val="22"/>
          <w:szCs w:val="22"/>
        </w:rPr>
        <w:t>; non ultimo lavorare pratiche per le quali no si hanno le qualifiche giuridiche idonee, (mansioni superiori) mette in serio pericolo i lavoratori d’incorrere in provvedimenti disciplinari (</w:t>
      </w:r>
      <w:r w:rsidR="00991DA8" w:rsidRPr="00A25525">
        <w:rPr>
          <w:rFonts w:ascii="Verdana" w:hAnsi="Verdana"/>
          <w:sz w:val="22"/>
          <w:szCs w:val="22"/>
        </w:rPr>
        <w:t>ultimo</w:t>
      </w:r>
      <w:r w:rsidR="005F5EB8" w:rsidRPr="00A25525">
        <w:rPr>
          <w:rFonts w:ascii="Verdana" w:hAnsi="Verdana"/>
          <w:sz w:val="22"/>
          <w:szCs w:val="22"/>
        </w:rPr>
        <w:t>, in questi giorni,</w:t>
      </w:r>
      <w:r w:rsidR="000F57E3" w:rsidRPr="00A25525">
        <w:rPr>
          <w:rFonts w:ascii="Verdana" w:hAnsi="Verdana"/>
          <w:sz w:val="22"/>
          <w:szCs w:val="22"/>
        </w:rPr>
        <w:t xml:space="preserve"> successo a Taranto per </w:t>
      </w:r>
      <w:r w:rsidR="00991DA8" w:rsidRPr="00A25525">
        <w:rPr>
          <w:rFonts w:ascii="Verdana" w:hAnsi="Verdana"/>
          <w:sz w:val="22"/>
          <w:szCs w:val="22"/>
        </w:rPr>
        <w:t xml:space="preserve">collega di 2^ area)  </w:t>
      </w:r>
      <w:r w:rsidR="00E863A1" w:rsidRPr="00A25525">
        <w:rPr>
          <w:rFonts w:ascii="Verdana" w:hAnsi="Verdana"/>
          <w:sz w:val="22"/>
          <w:szCs w:val="22"/>
        </w:rPr>
        <w:t xml:space="preserve"> </w:t>
      </w:r>
      <w:r w:rsidR="00247797" w:rsidRPr="00A25525">
        <w:rPr>
          <w:rFonts w:ascii="Verdana" w:hAnsi="Verdana"/>
          <w:sz w:val="22"/>
          <w:szCs w:val="22"/>
        </w:rPr>
        <w:t xml:space="preserve">  </w:t>
      </w:r>
    </w:p>
    <w:p w:rsidR="005F5EB8" w:rsidRPr="00A25525" w:rsidRDefault="005F5EB8" w:rsidP="00DB0A42">
      <w:pPr>
        <w:ind w:left="360"/>
        <w:jc w:val="both"/>
        <w:rPr>
          <w:rFonts w:ascii="Verdana" w:hAnsi="Verdana"/>
          <w:sz w:val="22"/>
          <w:szCs w:val="22"/>
        </w:rPr>
      </w:pPr>
      <w:r w:rsidRPr="00A25525">
        <w:rPr>
          <w:rFonts w:ascii="Verdana" w:hAnsi="Verdana"/>
          <w:sz w:val="22"/>
          <w:szCs w:val="22"/>
        </w:rPr>
        <w:t xml:space="preserve">Degli altri punti non si è discusso ( l’ora tarda e qualche sindacalista stanco) ma si è avuta la comunicazione per Foggia: </w:t>
      </w:r>
    </w:p>
    <w:p w:rsidR="005F5EB8" w:rsidRPr="00BE3EDF" w:rsidRDefault="005F5EB8" w:rsidP="005F5EB8">
      <w:pPr>
        <w:ind w:left="360"/>
        <w:jc w:val="center"/>
        <w:rPr>
          <w:rFonts w:ascii="Verdana" w:hAnsi="Verdana"/>
          <w:b/>
          <w:color w:val="FF0000"/>
          <w:sz w:val="36"/>
          <w:szCs w:val="36"/>
        </w:rPr>
      </w:pPr>
      <w:r w:rsidRPr="00BE3EDF">
        <w:rPr>
          <w:rFonts w:ascii="Verdana" w:hAnsi="Verdana"/>
          <w:b/>
          <w:color w:val="FF0000"/>
          <w:sz w:val="36"/>
          <w:szCs w:val="36"/>
        </w:rPr>
        <w:t>CONTRORDINE COMPAGNI:</w:t>
      </w:r>
    </w:p>
    <w:p w:rsidR="005F5EB8" w:rsidRPr="00BE3EDF" w:rsidRDefault="005F5EB8" w:rsidP="005F5EB8">
      <w:pPr>
        <w:ind w:left="360"/>
        <w:jc w:val="center"/>
        <w:rPr>
          <w:rFonts w:ascii="Verdana" w:hAnsi="Verdana"/>
          <w:b/>
          <w:color w:val="FF0000"/>
          <w:sz w:val="36"/>
          <w:szCs w:val="36"/>
        </w:rPr>
      </w:pPr>
      <w:r w:rsidRPr="00BE3EDF">
        <w:rPr>
          <w:rFonts w:ascii="Verdana" w:hAnsi="Verdana"/>
          <w:b/>
          <w:color w:val="FF0000"/>
          <w:sz w:val="36"/>
          <w:szCs w:val="36"/>
        </w:rPr>
        <w:t xml:space="preserve"> SI RITORNA ALLA RICERCA D</w:t>
      </w:r>
      <w:r w:rsidR="00926F14">
        <w:rPr>
          <w:rFonts w:ascii="Verdana" w:hAnsi="Verdana"/>
          <w:b/>
          <w:color w:val="FF0000"/>
          <w:sz w:val="36"/>
          <w:szCs w:val="36"/>
        </w:rPr>
        <w:t>I</w:t>
      </w:r>
      <w:r w:rsidRPr="00BE3EDF">
        <w:rPr>
          <w:rFonts w:ascii="Verdana" w:hAnsi="Verdana"/>
          <w:b/>
          <w:color w:val="FF0000"/>
          <w:sz w:val="36"/>
          <w:szCs w:val="36"/>
        </w:rPr>
        <w:t xml:space="preserve"> MERCATO!</w:t>
      </w:r>
    </w:p>
    <w:p w:rsidR="005F5EB8" w:rsidRPr="00A25525" w:rsidRDefault="005F5EB8" w:rsidP="00DB0A42">
      <w:pPr>
        <w:ind w:left="360"/>
        <w:jc w:val="both"/>
        <w:rPr>
          <w:rFonts w:ascii="Verdana" w:hAnsi="Verdana"/>
          <w:sz w:val="22"/>
          <w:szCs w:val="22"/>
        </w:rPr>
      </w:pPr>
      <w:r w:rsidRPr="00A25525">
        <w:rPr>
          <w:rFonts w:ascii="Verdana" w:hAnsi="Verdana"/>
          <w:sz w:val="22"/>
          <w:szCs w:val="22"/>
        </w:rPr>
        <w:t>Subito la FLP ha evidenziato come questa commedia e diventata tragicomica e che la questione Foggia non vedrà una soluzione, semmai ce ne sarà una, se non fra cinque</w:t>
      </w:r>
      <w:r w:rsidR="007460BB" w:rsidRPr="00A25525">
        <w:rPr>
          <w:rFonts w:ascii="Verdana" w:hAnsi="Verdana"/>
          <w:sz w:val="22"/>
          <w:szCs w:val="22"/>
        </w:rPr>
        <w:t>,</w:t>
      </w:r>
      <w:r w:rsidRPr="00A25525">
        <w:rPr>
          <w:rFonts w:ascii="Verdana" w:hAnsi="Verdana"/>
          <w:sz w:val="22"/>
          <w:szCs w:val="22"/>
        </w:rPr>
        <w:t xml:space="preserve"> sei anni. L’Amministrazione ha comunicato che la ricerca di mercato dovrà comprendere un unico ufficio che comprenda la allocazione del personale della DP dell’UP, l’UT di Lucera e l’UT di Cerignola che chiuderà a prescindere se si troveranno soluzioni per superare i risparmi previsti per Legge.</w:t>
      </w:r>
      <w:r w:rsidR="00270A27" w:rsidRPr="00A25525">
        <w:rPr>
          <w:rFonts w:ascii="Verdana" w:hAnsi="Verdana"/>
          <w:sz w:val="22"/>
          <w:szCs w:val="22"/>
        </w:rPr>
        <w:t xml:space="preserve"> </w:t>
      </w:r>
      <w:r w:rsidR="00270A27" w:rsidRPr="00A25525">
        <w:rPr>
          <w:rFonts w:ascii="Verdana" w:hAnsi="Verdana"/>
          <w:b/>
          <w:sz w:val="22"/>
          <w:szCs w:val="22"/>
        </w:rPr>
        <w:t>(si potrà mai trovare un immobile idoneo per 600 persone?)</w:t>
      </w:r>
      <w:r w:rsidRPr="00A25525">
        <w:rPr>
          <w:rFonts w:ascii="Verdana" w:hAnsi="Verdana"/>
          <w:sz w:val="22"/>
          <w:szCs w:val="22"/>
        </w:rPr>
        <w:t xml:space="preserve"> A tal proposito, a breve per Cerignola ci sarà una ricerca di mercato per la ricerca dell’immobile.</w:t>
      </w:r>
      <w:r w:rsidR="00270A27" w:rsidRPr="00A25525">
        <w:rPr>
          <w:rFonts w:ascii="Verdana" w:hAnsi="Verdana"/>
          <w:sz w:val="22"/>
          <w:szCs w:val="22"/>
        </w:rPr>
        <w:t xml:space="preserve"> </w:t>
      </w:r>
    </w:p>
    <w:p w:rsidR="005F5EB8" w:rsidRPr="00A25525" w:rsidRDefault="005F5EB8" w:rsidP="00DB0A42">
      <w:pPr>
        <w:ind w:left="360"/>
        <w:jc w:val="both"/>
        <w:rPr>
          <w:rFonts w:ascii="Verdana" w:hAnsi="Verdana"/>
          <w:sz w:val="22"/>
          <w:szCs w:val="22"/>
        </w:rPr>
      </w:pPr>
      <w:r w:rsidRPr="00A25525">
        <w:rPr>
          <w:rFonts w:ascii="Verdana" w:hAnsi="Verdana"/>
          <w:sz w:val="22"/>
          <w:szCs w:val="22"/>
        </w:rPr>
        <w:t>Il fuggi, fuggi generale ha determinato la chiusura della riunione.</w:t>
      </w:r>
    </w:p>
    <w:p w:rsidR="005F5EB8" w:rsidRPr="00BE3EDF" w:rsidRDefault="005F5EB8" w:rsidP="003F6127">
      <w:pPr>
        <w:ind w:left="360"/>
        <w:rPr>
          <w:rFonts w:ascii="Verdana" w:hAnsi="Verdana"/>
          <w:sz w:val="24"/>
          <w:szCs w:val="24"/>
        </w:rPr>
      </w:pPr>
    </w:p>
    <w:p w:rsidR="005F5EB8" w:rsidRPr="00BE3EDF" w:rsidRDefault="005F5EB8" w:rsidP="003F6127">
      <w:pPr>
        <w:ind w:left="360"/>
        <w:rPr>
          <w:rFonts w:ascii="Verdana" w:hAnsi="Verdana"/>
          <w:sz w:val="24"/>
          <w:szCs w:val="24"/>
        </w:rPr>
      </w:pPr>
      <w:r w:rsidRPr="00BE3EDF">
        <w:rPr>
          <w:rFonts w:ascii="Verdana" w:hAnsi="Verdana"/>
          <w:sz w:val="24"/>
          <w:szCs w:val="24"/>
        </w:rPr>
        <w:t>Il Coordinamento Regionale</w:t>
      </w:r>
    </w:p>
    <w:sectPr w:rsidR="005F5EB8" w:rsidRPr="00BE3EDF" w:rsidSect="001925F4">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DF" w:rsidRDefault="00A84DDF">
      <w:r>
        <w:separator/>
      </w:r>
    </w:p>
  </w:endnote>
  <w:endnote w:type="continuationSeparator" w:id="0">
    <w:p w:rsidR="00A84DDF" w:rsidRDefault="00A8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CD" w:rsidRDefault="00AE3017">
    <w:pPr>
      <w:pStyle w:val="Pidipagina"/>
      <w:framePr w:wrap="around" w:vAnchor="text" w:hAnchor="margin" w:xAlign="right" w:y="1"/>
      <w:rPr>
        <w:rStyle w:val="Numeropagina"/>
      </w:rPr>
    </w:pPr>
    <w:r>
      <w:rPr>
        <w:rStyle w:val="Numeropagina"/>
      </w:rPr>
      <w:fldChar w:fldCharType="begin"/>
    </w:r>
    <w:r w:rsidR="00476BCD">
      <w:rPr>
        <w:rStyle w:val="Numeropagina"/>
      </w:rPr>
      <w:instrText xml:space="preserve">PAGE  </w:instrText>
    </w:r>
    <w:r>
      <w:rPr>
        <w:rStyle w:val="Numeropagina"/>
      </w:rPr>
      <w:fldChar w:fldCharType="separate"/>
    </w:r>
    <w:r w:rsidR="00476BCD">
      <w:rPr>
        <w:rStyle w:val="Numeropagina"/>
        <w:noProof/>
      </w:rPr>
      <w:t>1</w:t>
    </w:r>
    <w:r>
      <w:rPr>
        <w:rStyle w:val="Numeropagina"/>
      </w:rPr>
      <w:fldChar w:fldCharType="end"/>
    </w:r>
  </w:p>
  <w:p w:rsidR="00476BCD" w:rsidRDefault="00476BC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CD" w:rsidRDefault="00B2192A">
    <w:pPr>
      <w:pStyle w:val="Pidipagina"/>
      <w:ind w:right="360"/>
    </w:pPr>
    <w:r>
      <w:rPr>
        <w:noProof/>
        <w:snapToGrid/>
      </w:rPr>
      <w:drawing>
        <wp:anchor distT="0" distB="0" distL="114300" distR="114300" simplePos="0" relativeHeight="251659776" behindDoc="0" locked="0" layoutInCell="1" allowOverlap="1" wp14:anchorId="0497D901" wp14:editId="506C9C42">
          <wp:simplePos x="0" y="0"/>
          <wp:positionH relativeFrom="column">
            <wp:posOffset>6111240</wp:posOffset>
          </wp:positionH>
          <wp:positionV relativeFrom="paragraph">
            <wp:posOffset>-287655</wp:posOffset>
          </wp:positionV>
          <wp:extent cx="647700" cy="620395"/>
          <wp:effectExtent l="0" t="0" r="0" b="8255"/>
          <wp:wrapNone/>
          <wp:docPr id="6" name="Immagine 6"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anchor>
      </w:drawing>
    </w:r>
  </w:p>
  <w:p w:rsidR="00476BCD" w:rsidRDefault="00476BCD">
    <w:pPr>
      <w:pStyle w:val="Pidipagina"/>
      <w:ind w:right="360"/>
    </w:pPr>
  </w:p>
  <w:p w:rsidR="00476BCD" w:rsidRDefault="00476BC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CD" w:rsidRDefault="00B2192A">
    <w:pPr>
      <w:pStyle w:val="Pidipagina"/>
    </w:pPr>
    <w:r>
      <w:rPr>
        <w:noProof/>
        <w:snapToGrid/>
      </w:rPr>
      <w:drawing>
        <wp:anchor distT="0" distB="0" distL="114300" distR="114300" simplePos="0" relativeHeight="251658752" behindDoc="0" locked="0" layoutInCell="1" allowOverlap="1" wp14:anchorId="4E2BEB96" wp14:editId="05F9C997">
          <wp:simplePos x="0" y="0"/>
          <wp:positionH relativeFrom="column">
            <wp:posOffset>5673725</wp:posOffset>
          </wp:positionH>
          <wp:positionV relativeFrom="paragraph">
            <wp:posOffset>128270</wp:posOffset>
          </wp:positionV>
          <wp:extent cx="647700" cy="620395"/>
          <wp:effectExtent l="0" t="0" r="0" b="8255"/>
          <wp:wrapNone/>
          <wp:docPr id="5" name="Immagine 5"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anchor>
      </w:drawing>
    </w:r>
  </w:p>
  <w:p w:rsidR="00476BCD" w:rsidRDefault="00476BCD">
    <w:pPr>
      <w:pStyle w:val="Pidipagina"/>
    </w:pPr>
  </w:p>
  <w:p w:rsidR="001925F4" w:rsidRPr="008A53C2" w:rsidRDefault="001925F4" w:rsidP="001925F4">
    <w:pPr>
      <w:pStyle w:val="Didascalia"/>
      <w:tabs>
        <w:tab w:val="left" w:pos="2445"/>
      </w:tabs>
      <w:ind w:firstLine="0"/>
      <w:rPr>
        <w:rFonts w:cs="Tahoma"/>
        <w:color w:val="333399"/>
        <w:sz w:val="16"/>
        <w:szCs w:val="16"/>
      </w:rPr>
    </w:pPr>
    <w:r>
      <w:rPr>
        <w:rFonts w:cs="Tahoma"/>
        <w:color w:val="000080"/>
        <w:sz w:val="16"/>
      </w:rPr>
      <w:t>76125</w:t>
    </w:r>
    <w:r w:rsidRPr="00D6280F">
      <w:rPr>
        <w:rFonts w:cs="Tahoma"/>
        <w:color w:val="000080"/>
        <w:sz w:val="16"/>
      </w:rPr>
      <w:t xml:space="preserve"> </w:t>
    </w:r>
    <w:r>
      <w:rPr>
        <w:rFonts w:cs="Tahoma"/>
        <w:color w:val="000080"/>
        <w:sz w:val="16"/>
      </w:rPr>
      <w:t>TRANI</w:t>
    </w:r>
    <w:r w:rsidRPr="00D6280F">
      <w:rPr>
        <w:rFonts w:cs="Tahoma"/>
        <w:color w:val="000080"/>
        <w:sz w:val="16"/>
      </w:rPr>
      <w:t xml:space="preserve"> - Via </w:t>
    </w:r>
    <w:r>
      <w:rPr>
        <w:rFonts w:cs="Tahoma"/>
        <w:color w:val="000080"/>
        <w:sz w:val="16"/>
      </w:rPr>
      <w:t>Città di Milano,24</w:t>
    </w:r>
    <w:r w:rsidRPr="00D6280F">
      <w:rPr>
        <w:rFonts w:cs="Tahoma"/>
        <w:color w:val="000080"/>
        <w:sz w:val="16"/>
      </w:rPr>
      <w:t xml:space="preserve">             </w:t>
    </w:r>
    <w:r w:rsidRPr="00D6280F">
      <w:rPr>
        <w:rFonts w:cs="Tahoma"/>
        <w:color w:val="000080"/>
        <w:sz w:val="16"/>
      </w:rPr>
      <w:tab/>
      <w:t xml:space="preserve">  </w:t>
    </w:r>
    <w:r w:rsidRPr="00D6280F">
      <w:rPr>
        <w:rFonts w:cs="Tahoma"/>
        <w:color w:val="000080"/>
        <w:sz w:val="16"/>
        <w:szCs w:val="16"/>
      </w:rPr>
      <w:t xml:space="preserve">        </w:t>
    </w:r>
    <w:r w:rsidRPr="00D6280F">
      <w:rPr>
        <w:rFonts w:cs="Tahoma"/>
        <w:color w:val="000080"/>
        <w:sz w:val="16"/>
        <w:szCs w:val="16"/>
      </w:rPr>
      <w:tab/>
    </w:r>
    <w:r w:rsidRPr="00D6280F">
      <w:rPr>
        <w:rFonts w:cs="Tahoma"/>
        <w:color w:val="000080"/>
        <w:sz w:val="16"/>
        <w:szCs w:val="16"/>
      </w:rPr>
      <w:tab/>
    </w:r>
    <w:r w:rsidRPr="00D6280F">
      <w:rPr>
        <w:rFonts w:cs="Tahoma"/>
        <w:color w:val="000080"/>
        <w:sz w:val="16"/>
        <w:szCs w:val="16"/>
      </w:rPr>
      <w:tab/>
    </w:r>
    <w:r w:rsidRPr="00D6280F">
      <w:rPr>
        <w:rFonts w:cs="Tahoma"/>
        <w:color w:val="000080"/>
        <w:sz w:val="16"/>
        <w:szCs w:val="16"/>
      </w:rPr>
      <w:tab/>
    </w:r>
    <w:r>
      <w:rPr>
        <w:rFonts w:cs="Tahoma"/>
        <w:color w:val="333399"/>
        <w:sz w:val="16"/>
        <w:szCs w:val="16"/>
      </w:rPr>
      <w:tab/>
    </w:r>
    <w:r>
      <w:rPr>
        <w:rFonts w:cs="Tahoma"/>
        <w:color w:val="333399"/>
        <w:sz w:val="16"/>
        <w:szCs w:val="16"/>
      </w:rPr>
      <w:tab/>
    </w:r>
    <w:r w:rsidRPr="00D6280F">
      <w:rPr>
        <w:rFonts w:cs="Tahoma"/>
        <w:color w:val="333399"/>
        <w:sz w:val="16"/>
      </w:rPr>
      <w:t xml:space="preserve">                                                                                         </w:t>
    </w:r>
    <w:r w:rsidRPr="00D6280F">
      <w:rPr>
        <w:rFonts w:cs="Tahoma"/>
        <w:color w:val="333399"/>
        <w:sz w:val="16"/>
        <w:szCs w:val="16"/>
      </w:rPr>
      <w:t>e</w:t>
    </w:r>
    <w:r w:rsidRPr="00D6280F">
      <w:rPr>
        <w:rFonts w:cs="Tahoma"/>
        <w:bCs/>
        <w:color w:val="333399"/>
        <w:spacing w:val="-12"/>
        <w:sz w:val="16"/>
        <w:szCs w:val="16"/>
      </w:rPr>
      <w:t xml:space="preserve">-mail: </w:t>
    </w:r>
    <w:r>
      <w:rPr>
        <w:rFonts w:cs="Tahoma"/>
        <w:bCs/>
        <w:color w:val="333399"/>
        <w:spacing w:val="-12"/>
        <w:sz w:val="16"/>
        <w:szCs w:val="16"/>
      </w:rPr>
      <w:t xml:space="preserve">    </w:t>
    </w:r>
    <w:r w:rsidRPr="00D6280F">
      <w:rPr>
        <w:rFonts w:cs="Tahoma"/>
        <w:bCs/>
        <w:color w:val="333399"/>
        <w:spacing w:val="-12"/>
        <w:sz w:val="16"/>
        <w:szCs w:val="16"/>
      </w:rPr>
      <w:t xml:space="preserve"> </w:t>
    </w:r>
    <w:smartTag w:uri="urn:schemas-microsoft-com:office:smarttags" w:element="PersonName">
      <w:r>
        <w:rPr>
          <w:rFonts w:cs="Tahoma"/>
          <w:bCs/>
          <w:color w:val="333399"/>
          <w:spacing w:val="-12"/>
          <w:sz w:val="16"/>
          <w:szCs w:val="16"/>
        </w:rPr>
        <w:t>flptrani@libero.it</w:t>
      </w:r>
    </w:smartTag>
    <w:r>
      <w:rPr>
        <w:rFonts w:cs="Tahoma"/>
        <w:bCs/>
        <w:color w:val="333399"/>
        <w:spacing w:val="-12"/>
        <w:sz w:val="16"/>
        <w:szCs w:val="16"/>
      </w:rPr>
      <w:t>;</w:t>
    </w:r>
    <w:r w:rsidRPr="00D6280F">
      <w:rPr>
        <w:rFonts w:cs="Tahoma"/>
        <w:bCs/>
        <w:color w:val="333399"/>
        <w:spacing w:val="-12"/>
        <w:sz w:val="16"/>
        <w:szCs w:val="16"/>
      </w:rPr>
      <w:t xml:space="preserve"> </w:t>
    </w:r>
    <w:r>
      <w:rPr>
        <w:rFonts w:cs="Tahoma"/>
        <w:bCs/>
        <w:color w:val="333399"/>
        <w:spacing w:val="-12"/>
        <w:sz w:val="16"/>
        <w:szCs w:val="16"/>
      </w:rPr>
      <w:t xml:space="preserve">   flpbari@flp.it;</w:t>
    </w:r>
  </w:p>
  <w:p w:rsidR="001925F4" w:rsidRDefault="001925F4" w:rsidP="001925F4">
    <w:pPr>
      <w:rPr>
        <w:rFonts w:ascii="Arial" w:hAnsi="Arial" w:cs="Arial"/>
        <w:color w:val="000080"/>
        <w:sz w:val="18"/>
      </w:rPr>
    </w:pPr>
    <w:proofErr w:type="spellStart"/>
    <w:r>
      <w:rPr>
        <w:rFonts w:ascii="Arial" w:hAnsi="Arial" w:cs="Arial"/>
        <w:color w:val="000080"/>
        <w:sz w:val="18"/>
      </w:rPr>
      <w:t>Tel</w:t>
    </w:r>
    <w:proofErr w:type="spellEnd"/>
    <w:r>
      <w:rPr>
        <w:rFonts w:ascii="Arial" w:hAnsi="Arial" w:cs="Arial"/>
        <w:color w:val="000080"/>
        <w:sz w:val="18"/>
      </w:rPr>
      <w:t xml:space="preserve"> 3493578132</w:t>
    </w:r>
    <w:r>
      <w:rPr>
        <w:rFonts w:ascii="Tahoma" w:hAnsi="Tahoma" w:cs="Tahoma"/>
        <w:color w:val="000080"/>
        <w:sz w:val="16"/>
        <w:szCs w:val="16"/>
      </w:rPr>
      <w:t xml:space="preserve">   </w:t>
    </w:r>
    <w:r w:rsidRPr="00D6280F">
      <w:rPr>
        <w:rFonts w:ascii="Tahoma" w:hAnsi="Tahoma" w:cs="Tahoma"/>
        <w:color w:val="333399"/>
        <w:sz w:val="16"/>
        <w:szCs w:val="16"/>
      </w:rPr>
      <w:t xml:space="preserve"> </w:t>
    </w:r>
    <w:r>
      <w:rPr>
        <w:rFonts w:ascii="Tahoma" w:hAnsi="Tahoma" w:cs="Tahoma"/>
        <w:color w:val="333399"/>
        <w:sz w:val="16"/>
        <w:szCs w:val="16"/>
      </w:rPr>
      <w:t>fax 08831950288</w:t>
    </w:r>
  </w:p>
  <w:p w:rsidR="001925F4" w:rsidRDefault="001925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DF" w:rsidRDefault="00A84DDF">
      <w:r>
        <w:separator/>
      </w:r>
    </w:p>
  </w:footnote>
  <w:footnote w:type="continuationSeparator" w:id="0">
    <w:p w:rsidR="00A84DDF" w:rsidRDefault="00A8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CD" w:rsidRPr="002F3BA2" w:rsidRDefault="00B2192A" w:rsidP="00280B24">
    <w:pPr>
      <w:pStyle w:val="Didascalia"/>
      <w:ind w:firstLine="0"/>
      <w:jc w:val="center"/>
      <w:rPr>
        <w:rFonts w:ascii="Arial" w:hAnsi="Arial" w:cs="Arial"/>
        <w:b/>
        <w:i w:val="0"/>
        <w:color w:val="000080"/>
        <w:sz w:val="28"/>
        <w:szCs w:val="28"/>
      </w:rPr>
    </w:pPr>
    <w:r>
      <w:rPr>
        <w:noProof/>
        <w:snapToGrid/>
        <w:sz w:val="16"/>
      </w:rPr>
      <w:drawing>
        <wp:anchor distT="0" distB="0" distL="114300" distR="114300" simplePos="0" relativeHeight="251657728" behindDoc="0" locked="0" layoutInCell="1" allowOverlap="1" wp14:anchorId="47F6ED3F" wp14:editId="66F86D9D">
          <wp:simplePos x="0" y="0"/>
          <wp:positionH relativeFrom="column">
            <wp:posOffset>5536565</wp:posOffset>
          </wp:positionH>
          <wp:positionV relativeFrom="paragraph">
            <wp:posOffset>-5080</wp:posOffset>
          </wp:positionV>
          <wp:extent cx="574675" cy="525780"/>
          <wp:effectExtent l="0" t="0" r="0" b="7620"/>
          <wp:wrapNone/>
          <wp:docPr id="4" name="Immagine 4"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525780"/>
                  </a:xfrm>
                  <a:prstGeom prst="rect">
                    <a:avLst/>
                  </a:prstGeom>
                  <a:noFill/>
                  <a:ln>
                    <a:noFill/>
                  </a:ln>
                </pic:spPr>
              </pic:pic>
            </a:graphicData>
          </a:graphic>
        </wp:anchor>
      </w:drawing>
    </w:r>
  </w:p>
  <w:p w:rsidR="00476BCD" w:rsidRPr="00997711" w:rsidRDefault="00B2192A" w:rsidP="00280B24">
    <w:pPr>
      <w:jc w:val="center"/>
      <w:rPr>
        <w:rFonts w:ascii="Arial" w:hAnsi="Arial" w:cs="Arial"/>
        <w:b/>
        <w:i/>
        <w:color w:val="000080"/>
        <w:sz w:val="24"/>
        <w:szCs w:val="24"/>
      </w:rPr>
    </w:pPr>
    <w:r>
      <w:rPr>
        <w:rFonts w:ascii="Tahoma" w:hAnsi="Tahoma"/>
        <w:noProof/>
        <w:snapToGrid/>
        <w:sz w:val="16"/>
      </w:rPr>
      <w:drawing>
        <wp:anchor distT="0" distB="0" distL="114300" distR="114300" simplePos="0" relativeHeight="251656704" behindDoc="1" locked="0" layoutInCell="1" allowOverlap="1" wp14:anchorId="6392172B" wp14:editId="768FC57A">
          <wp:simplePos x="0" y="0"/>
          <wp:positionH relativeFrom="column">
            <wp:posOffset>-19050</wp:posOffset>
          </wp:positionH>
          <wp:positionV relativeFrom="paragraph">
            <wp:posOffset>-170815</wp:posOffset>
          </wp:positionV>
          <wp:extent cx="561975" cy="561975"/>
          <wp:effectExtent l="0" t="0" r="9525" b="9525"/>
          <wp:wrapNone/>
          <wp:docPr id="3" name="Immagine 3" descr="Logo Ufficiale Federazione FI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fficiale Federazione FIL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476BCD" w:rsidRPr="00997711">
      <w:rPr>
        <w:rFonts w:ascii="Arial" w:hAnsi="Arial" w:cs="Arial"/>
        <w:b/>
        <w:i/>
        <w:color w:val="000080"/>
        <w:sz w:val="24"/>
        <w:szCs w:val="24"/>
      </w:rPr>
      <w:t xml:space="preserve">Coordinamento </w:t>
    </w:r>
    <w:r w:rsidR="00734B77">
      <w:rPr>
        <w:rFonts w:ascii="Arial" w:hAnsi="Arial" w:cs="Arial"/>
        <w:b/>
        <w:i/>
        <w:color w:val="000080"/>
        <w:sz w:val="24"/>
        <w:szCs w:val="24"/>
      </w:rPr>
      <w:t xml:space="preserve">Regionale </w:t>
    </w:r>
    <w:r w:rsidR="00476BCD" w:rsidRPr="00997711">
      <w:rPr>
        <w:rFonts w:ascii="Arial" w:hAnsi="Arial" w:cs="Arial"/>
        <w:b/>
        <w:i/>
        <w:color w:val="000080"/>
        <w:sz w:val="24"/>
        <w:szCs w:val="24"/>
      </w:rPr>
      <w:t xml:space="preserve"> </w:t>
    </w:r>
    <w:r w:rsidR="00476BCD">
      <w:rPr>
        <w:rFonts w:ascii="Arial" w:hAnsi="Arial" w:cs="Arial"/>
        <w:b/>
        <w:i/>
        <w:color w:val="000080"/>
        <w:sz w:val="24"/>
        <w:szCs w:val="24"/>
      </w:rPr>
      <w:t>FLP Finanze</w:t>
    </w:r>
  </w:p>
  <w:p w:rsidR="00476BCD" w:rsidRDefault="00476BCD" w:rsidP="00280B24">
    <w:pPr>
      <w:pStyle w:val="Pidipagina"/>
      <w:tabs>
        <w:tab w:val="clear" w:pos="4819"/>
        <w:tab w:val="clear" w:pos="9638"/>
      </w:tabs>
      <w:jc w:val="center"/>
      <w:rPr>
        <w:rStyle w:val="Numeropagina"/>
        <w:rFonts w:ascii="Arial" w:hAnsi="Arial" w:cs="Arial"/>
        <w:b/>
        <w:i/>
        <w:color w:val="000080"/>
        <w:sz w:val="24"/>
        <w:szCs w:val="24"/>
      </w:rPr>
    </w:pPr>
    <w:r w:rsidRPr="002F3BA2">
      <w:rPr>
        <w:rFonts w:ascii="Arial" w:hAnsi="Arial" w:cs="Arial"/>
        <w:b/>
        <w:i/>
        <w:color w:val="000080"/>
      </w:rPr>
      <w:t>pag.</w:t>
    </w:r>
    <w:r w:rsidRPr="002F3BA2">
      <w:rPr>
        <w:rFonts w:ascii="Arial" w:hAnsi="Arial" w:cs="Arial"/>
        <w:b/>
        <w:i/>
        <w:color w:val="000080"/>
        <w:sz w:val="28"/>
        <w:szCs w:val="28"/>
      </w:rPr>
      <w:t xml:space="preserve"> </w:t>
    </w:r>
    <w:r w:rsidR="00AE3017" w:rsidRPr="000F38F4">
      <w:rPr>
        <w:rStyle w:val="Numeropagina"/>
        <w:rFonts w:ascii="Arial" w:hAnsi="Arial" w:cs="Arial"/>
        <w:b/>
        <w:i/>
        <w:color w:val="000080"/>
        <w:sz w:val="24"/>
        <w:szCs w:val="24"/>
      </w:rPr>
      <w:fldChar w:fldCharType="begin"/>
    </w:r>
    <w:r w:rsidRPr="000F38F4">
      <w:rPr>
        <w:rStyle w:val="Numeropagina"/>
        <w:rFonts w:ascii="Arial" w:hAnsi="Arial" w:cs="Arial"/>
        <w:b/>
        <w:i/>
        <w:color w:val="000080"/>
        <w:sz w:val="24"/>
        <w:szCs w:val="24"/>
      </w:rPr>
      <w:instrText xml:space="preserve"> PAGE </w:instrText>
    </w:r>
    <w:r w:rsidR="00AE3017" w:rsidRPr="000F38F4">
      <w:rPr>
        <w:rStyle w:val="Numeropagina"/>
        <w:rFonts w:ascii="Arial" w:hAnsi="Arial" w:cs="Arial"/>
        <w:b/>
        <w:i/>
        <w:color w:val="000080"/>
        <w:sz w:val="24"/>
        <w:szCs w:val="24"/>
      </w:rPr>
      <w:fldChar w:fldCharType="separate"/>
    </w:r>
    <w:r w:rsidR="00926F14">
      <w:rPr>
        <w:rStyle w:val="Numeropagina"/>
        <w:rFonts w:ascii="Arial" w:hAnsi="Arial" w:cs="Arial"/>
        <w:b/>
        <w:i/>
        <w:noProof/>
        <w:color w:val="000080"/>
        <w:sz w:val="24"/>
        <w:szCs w:val="24"/>
      </w:rPr>
      <w:t>2</w:t>
    </w:r>
    <w:r w:rsidR="00AE3017" w:rsidRPr="000F38F4">
      <w:rPr>
        <w:rStyle w:val="Numeropagina"/>
        <w:rFonts w:ascii="Arial" w:hAnsi="Arial" w:cs="Arial"/>
        <w:b/>
        <w:i/>
        <w:color w:val="000080"/>
        <w:sz w:val="24"/>
        <w:szCs w:val="24"/>
      </w:rPr>
      <w:fldChar w:fldCharType="end"/>
    </w:r>
  </w:p>
  <w:p w:rsidR="00476BCD" w:rsidRPr="00967034" w:rsidRDefault="00476BCD">
    <w:pPr>
      <w:pStyle w:val="Pidipagina"/>
      <w:tabs>
        <w:tab w:val="clear" w:pos="4819"/>
        <w:tab w:val="clear" w:pos="9638"/>
      </w:tabs>
      <w:rPr>
        <w:rFonts w:ascii="Tahoma" w:hAnsi="Tahoma"/>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CD" w:rsidRDefault="00B2192A">
    <w:pPr>
      <w:pStyle w:val="Intestazione"/>
      <w:ind w:hanging="142"/>
      <w:jc w:val="center"/>
      <w:rPr>
        <w:rFonts w:ascii="Tahoma" w:hAnsi="Tahoma"/>
        <w:b/>
        <w:i/>
        <w:color w:val="808080"/>
        <w:spacing w:val="-20"/>
        <w:sz w:val="8"/>
      </w:rPr>
    </w:pPr>
    <w:r>
      <w:rPr>
        <w:rFonts w:ascii="Arial Black" w:hAnsi="Arial Black" w:cs="Arial"/>
        <w:b/>
        <w:i/>
        <w:noProof/>
        <w:snapToGrid/>
        <w:color w:val="000080"/>
        <w:sz w:val="16"/>
        <w:szCs w:val="16"/>
      </w:rPr>
      <w:drawing>
        <wp:anchor distT="0" distB="0" distL="114300" distR="114300" simplePos="0" relativeHeight="251655680" behindDoc="0" locked="0" layoutInCell="1" allowOverlap="1" wp14:anchorId="71B35FD9" wp14:editId="0970F9CD">
          <wp:simplePos x="0" y="0"/>
          <wp:positionH relativeFrom="column">
            <wp:posOffset>108585</wp:posOffset>
          </wp:positionH>
          <wp:positionV relativeFrom="paragraph">
            <wp:posOffset>-338455</wp:posOffset>
          </wp:positionV>
          <wp:extent cx="935355" cy="855980"/>
          <wp:effectExtent l="0" t="0" r="0" b="1270"/>
          <wp:wrapNone/>
          <wp:docPr id="2" name="Immagine 2"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855980"/>
                  </a:xfrm>
                  <a:prstGeom prst="rect">
                    <a:avLst/>
                  </a:prstGeom>
                  <a:noFill/>
                  <a:ln>
                    <a:noFill/>
                  </a:ln>
                </pic:spPr>
              </pic:pic>
            </a:graphicData>
          </a:graphic>
        </wp:anchor>
      </w:drawing>
    </w:r>
    <w:r w:rsidR="00476BCD">
      <w:rPr>
        <w:rFonts w:ascii="Tahoma" w:hAnsi="Tahoma"/>
        <w:b/>
        <w:i/>
        <w:color w:val="808080"/>
        <w:spacing w:val="-20"/>
        <w:sz w:val="8"/>
      </w:rPr>
      <w:t xml:space="preserve"> </w:t>
    </w:r>
  </w:p>
  <w:p w:rsidR="00476BCD" w:rsidRPr="00967034" w:rsidRDefault="00476BCD" w:rsidP="007955CA">
    <w:pPr>
      <w:pStyle w:val="Didascalia"/>
      <w:ind w:hanging="142"/>
      <w:jc w:val="right"/>
      <w:rPr>
        <w:rFonts w:ascii="Arial Black" w:hAnsi="Arial Black" w:cs="Arial"/>
        <w:b/>
        <w:i w:val="0"/>
        <w:color w:val="000080"/>
        <w:sz w:val="4"/>
        <w:szCs w:val="4"/>
      </w:rPr>
    </w:pPr>
    <w:r w:rsidRPr="00967034">
      <w:rPr>
        <w:rFonts w:ascii="Arial Black" w:hAnsi="Arial Black" w:cs="Arial"/>
        <w:b/>
        <w:i w:val="0"/>
        <w:color w:val="000080"/>
        <w:sz w:val="16"/>
        <w:szCs w:val="16"/>
      </w:rPr>
      <w:t xml:space="preserve">                     </w:t>
    </w:r>
  </w:p>
  <w:p w:rsidR="00476BCD" w:rsidRPr="002D045F" w:rsidRDefault="00476BCD" w:rsidP="007955CA">
    <w:pPr>
      <w:pStyle w:val="Didascalia"/>
      <w:ind w:firstLine="0"/>
      <w:jc w:val="right"/>
      <w:rPr>
        <w:rFonts w:ascii="Arial Black" w:hAnsi="Arial Black" w:cs="Arial"/>
        <w:b/>
        <w:color w:val="000080"/>
        <w:sz w:val="36"/>
        <w:szCs w:val="36"/>
      </w:rPr>
    </w:pPr>
    <w:r w:rsidRPr="002D045F">
      <w:rPr>
        <w:rFonts w:ascii="Arial Black" w:hAnsi="Arial Black" w:cs="Arial"/>
        <w:b/>
        <w:color w:val="000080"/>
        <w:sz w:val="36"/>
        <w:szCs w:val="36"/>
      </w:rPr>
      <w:t xml:space="preserve">Coordinamento </w:t>
    </w:r>
    <w:r w:rsidR="007955CA" w:rsidRPr="002D045F">
      <w:rPr>
        <w:rFonts w:ascii="Arial Black" w:hAnsi="Arial Black" w:cs="Arial"/>
        <w:b/>
        <w:color w:val="000080"/>
        <w:sz w:val="36"/>
        <w:szCs w:val="36"/>
      </w:rPr>
      <w:t>Region</w:t>
    </w:r>
    <w:r w:rsidR="001925F4" w:rsidRPr="002D045F">
      <w:rPr>
        <w:rFonts w:ascii="Arial Black" w:hAnsi="Arial Black" w:cs="Arial"/>
        <w:b/>
        <w:color w:val="000080"/>
        <w:sz w:val="36"/>
        <w:szCs w:val="36"/>
      </w:rPr>
      <w:t xml:space="preserve">ale </w:t>
    </w:r>
    <w:r w:rsidRPr="002D045F">
      <w:rPr>
        <w:rFonts w:ascii="Arial Black" w:hAnsi="Arial Black" w:cs="Arial"/>
        <w:b/>
        <w:color w:val="000080"/>
        <w:sz w:val="36"/>
        <w:szCs w:val="36"/>
      </w:rPr>
      <w:t xml:space="preserve">FLP </w:t>
    </w:r>
    <w:r w:rsidR="007955CA" w:rsidRPr="002D045F">
      <w:rPr>
        <w:rFonts w:ascii="Arial Black" w:hAnsi="Arial Black" w:cs="Arial"/>
        <w:b/>
        <w:color w:val="000080"/>
        <w:sz w:val="36"/>
        <w:szCs w:val="36"/>
      </w:rPr>
      <w:t>Finanze</w:t>
    </w:r>
  </w:p>
  <w:p w:rsidR="001925F4" w:rsidRPr="002D045F" w:rsidRDefault="009C2881" w:rsidP="000826D0">
    <w:pPr>
      <w:pStyle w:val="Didascalia"/>
      <w:tabs>
        <w:tab w:val="left" w:pos="2445"/>
      </w:tabs>
      <w:ind w:left="1418" w:hanging="992"/>
      <w:jc w:val="right"/>
      <w:rPr>
        <w:rFonts w:ascii="Arial Black" w:hAnsi="Arial Black" w:cs="Arial"/>
        <w:b/>
        <w:color w:val="000080"/>
        <w:sz w:val="18"/>
        <w:szCs w:val="18"/>
      </w:rPr>
    </w:pPr>
    <w:r>
      <w:rPr>
        <w:rFonts w:ascii="Arial Black" w:hAnsi="Arial Black" w:cs="Arial"/>
        <w:b/>
        <w:color w:val="000080"/>
        <w:sz w:val="24"/>
        <w:szCs w:val="24"/>
      </w:rPr>
      <w:t>22</w:t>
    </w:r>
    <w:r w:rsidR="00A10BDF">
      <w:rPr>
        <w:rFonts w:ascii="Arial Black" w:hAnsi="Arial Black" w:cs="Arial"/>
        <w:b/>
        <w:color w:val="000080"/>
        <w:sz w:val="24"/>
        <w:szCs w:val="24"/>
      </w:rPr>
      <w:t>/03</w:t>
    </w:r>
    <w:r w:rsidR="00EF710C">
      <w:rPr>
        <w:rFonts w:ascii="Arial Black" w:hAnsi="Arial Black" w:cs="Arial"/>
        <w:b/>
        <w:color w:val="000080"/>
        <w:sz w:val="24"/>
        <w:szCs w:val="24"/>
      </w:rPr>
      <w:t>/2016</w:t>
    </w:r>
  </w:p>
  <w:p w:rsidR="00476BCD" w:rsidRDefault="00476B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D00"/>
    <w:multiLevelType w:val="hybridMultilevel"/>
    <w:tmpl w:val="E32CBA50"/>
    <w:lvl w:ilvl="0" w:tplc="62CA66D2">
      <w:numFmt w:val="bullet"/>
      <w:lvlText w:val="-"/>
      <w:lvlJc w:val="left"/>
      <w:pPr>
        <w:tabs>
          <w:tab w:val="num" w:pos="1065"/>
        </w:tabs>
        <w:ind w:left="106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1634132"/>
    <w:multiLevelType w:val="hybridMultilevel"/>
    <w:tmpl w:val="36220D62"/>
    <w:lvl w:ilvl="0" w:tplc="BA1C61EC">
      <w:start w:val="1"/>
      <w:numFmt w:val="decimal"/>
      <w:lvlText w:val="%1)"/>
      <w:lvlJc w:val="left"/>
      <w:pPr>
        <w:tabs>
          <w:tab w:val="num" w:pos="720"/>
        </w:tabs>
        <w:ind w:left="720" w:hanging="360"/>
      </w:pPr>
      <w:rPr>
        <w:rFonts w:cs="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1A19A3"/>
    <w:multiLevelType w:val="hybridMultilevel"/>
    <w:tmpl w:val="789C8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B528CF"/>
    <w:multiLevelType w:val="hybridMultilevel"/>
    <w:tmpl w:val="6DB64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3B6323"/>
    <w:multiLevelType w:val="hybridMultilevel"/>
    <w:tmpl w:val="AC781C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343493"/>
    <w:multiLevelType w:val="hybridMultilevel"/>
    <w:tmpl w:val="03CC1E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0A0E78"/>
    <w:multiLevelType w:val="hybridMultilevel"/>
    <w:tmpl w:val="AE046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5602F2"/>
    <w:multiLevelType w:val="hybridMultilevel"/>
    <w:tmpl w:val="E32CBA50"/>
    <w:lvl w:ilvl="0" w:tplc="0410000D">
      <w:start w:val="1"/>
      <w:numFmt w:val="bullet"/>
      <w:lvlText w:val=""/>
      <w:lvlJc w:val="left"/>
      <w:pPr>
        <w:tabs>
          <w:tab w:val="num" w:pos="1065"/>
        </w:tabs>
        <w:ind w:left="106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1D87076"/>
    <w:multiLevelType w:val="hybridMultilevel"/>
    <w:tmpl w:val="4210D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1D909A2"/>
    <w:multiLevelType w:val="multilevel"/>
    <w:tmpl w:val="8A5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A4350F"/>
    <w:multiLevelType w:val="hybridMultilevel"/>
    <w:tmpl w:val="3F90E3D8"/>
    <w:lvl w:ilvl="0" w:tplc="04100011">
      <w:start w:val="1"/>
      <w:numFmt w:val="decimal"/>
      <w:lvlText w:val="%1)"/>
      <w:lvlJc w:val="left"/>
      <w:pPr>
        <w:tabs>
          <w:tab w:val="num" w:pos="720"/>
        </w:tabs>
        <w:ind w:left="720" w:hanging="360"/>
      </w:pPr>
      <w:rPr>
        <w:rFonts w:hint="default"/>
      </w:rPr>
    </w:lvl>
    <w:lvl w:ilvl="1" w:tplc="524EEAE8">
      <w:start w:val="1"/>
      <w:numFmt w:val="decimal"/>
      <w:lvlText w:val="(%2)"/>
      <w:lvlJc w:val="left"/>
      <w:pPr>
        <w:tabs>
          <w:tab w:val="num" w:pos="1440"/>
        </w:tabs>
        <w:ind w:left="1440" w:hanging="360"/>
      </w:pPr>
      <w:rPr>
        <w:rFonts w:ascii="Times New Roman" w:eastAsia="Times New Roman" w:hAnsi="Times New Roman" w:cs="Times New Roman"/>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9"/>
  </w:num>
  <w:num w:numId="5">
    <w:abstractNumId w:val="8"/>
  </w:num>
  <w:num w:numId="6">
    <w:abstractNumId w:val="1"/>
  </w:num>
  <w:num w:numId="7">
    <w:abstractNumId w:val="10"/>
  </w:num>
  <w:num w:numId="8">
    <w:abstractNumId w:val="3"/>
  </w:num>
  <w:num w:numId="9">
    <w:abstractNumId w:val="4"/>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EA"/>
    <w:rsid w:val="00002ECB"/>
    <w:rsid w:val="00004EA5"/>
    <w:rsid w:val="00005993"/>
    <w:rsid w:val="000115B2"/>
    <w:rsid w:val="00021C10"/>
    <w:rsid w:val="00022942"/>
    <w:rsid w:val="000278F9"/>
    <w:rsid w:val="00031D28"/>
    <w:rsid w:val="00034968"/>
    <w:rsid w:val="00043DFD"/>
    <w:rsid w:val="000549C3"/>
    <w:rsid w:val="0006130C"/>
    <w:rsid w:val="00065AB7"/>
    <w:rsid w:val="000710D3"/>
    <w:rsid w:val="00073594"/>
    <w:rsid w:val="000748F3"/>
    <w:rsid w:val="0007615C"/>
    <w:rsid w:val="000777A6"/>
    <w:rsid w:val="000826D0"/>
    <w:rsid w:val="0008602A"/>
    <w:rsid w:val="000A2233"/>
    <w:rsid w:val="000A458A"/>
    <w:rsid w:val="000A747A"/>
    <w:rsid w:val="000C0722"/>
    <w:rsid w:val="000C61F2"/>
    <w:rsid w:val="000D3652"/>
    <w:rsid w:val="000E49FD"/>
    <w:rsid w:val="000E68EE"/>
    <w:rsid w:val="000E6CE3"/>
    <w:rsid w:val="000F16F9"/>
    <w:rsid w:val="000F23E7"/>
    <w:rsid w:val="000F4D47"/>
    <w:rsid w:val="000F5050"/>
    <w:rsid w:val="000F57E3"/>
    <w:rsid w:val="001021DC"/>
    <w:rsid w:val="0011293A"/>
    <w:rsid w:val="00120BDD"/>
    <w:rsid w:val="00123E5C"/>
    <w:rsid w:val="00130C9B"/>
    <w:rsid w:val="00132C19"/>
    <w:rsid w:val="00136B22"/>
    <w:rsid w:val="001553E9"/>
    <w:rsid w:val="00164319"/>
    <w:rsid w:val="00174F87"/>
    <w:rsid w:val="00180FA4"/>
    <w:rsid w:val="001818F0"/>
    <w:rsid w:val="00183B58"/>
    <w:rsid w:val="00184E96"/>
    <w:rsid w:val="001925F4"/>
    <w:rsid w:val="001A1D30"/>
    <w:rsid w:val="001A27EC"/>
    <w:rsid w:val="001B49D3"/>
    <w:rsid w:val="001B54B3"/>
    <w:rsid w:val="001C2487"/>
    <w:rsid w:val="001C490F"/>
    <w:rsid w:val="001C700D"/>
    <w:rsid w:val="001C78C5"/>
    <w:rsid w:val="001E1D67"/>
    <w:rsid w:val="001E3714"/>
    <w:rsid w:val="001E4E7F"/>
    <w:rsid w:val="001E68E5"/>
    <w:rsid w:val="001E6F7A"/>
    <w:rsid w:val="001F403B"/>
    <w:rsid w:val="00205808"/>
    <w:rsid w:val="00210D08"/>
    <w:rsid w:val="002369DE"/>
    <w:rsid w:val="00236E84"/>
    <w:rsid w:val="002379FE"/>
    <w:rsid w:val="0024214F"/>
    <w:rsid w:val="00242463"/>
    <w:rsid w:val="00247797"/>
    <w:rsid w:val="00270A27"/>
    <w:rsid w:val="0027521F"/>
    <w:rsid w:val="00280B24"/>
    <w:rsid w:val="00280DCF"/>
    <w:rsid w:val="0028164E"/>
    <w:rsid w:val="00284026"/>
    <w:rsid w:val="002952EA"/>
    <w:rsid w:val="00296B52"/>
    <w:rsid w:val="002A195E"/>
    <w:rsid w:val="002A5F51"/>
    <w:rsid w:val="002A62F9"/>
    <w:rsid w:val="002A7B7C"/>
    <w:rsid w:val="002B4F4F"/>
    <w:rsid w:val="002B5324"/>
    <w:rsid w:val="002C03B7"/>
    <w:rsid w:val="002C22CA"/>
    <w:rsid w:val="002C43B4"/>
    <w:rsid w:val="002D045F"/>
    <w:rsid w:val="002D1DB5"/>
    <w:rsid w:val="002E7CA0"/>
    <w:rsid w:val="00300B3C"/>
    <w:rsid w:val="003030F2"/>
    <w:rsid w:val="00303D4C"/>
    <w:rsid w:val="00316849"/>
    <w:rsid w:val="0032244A"/>
    <w:rsid w:val="003329A3"/>
    <w:rsid w:val="00337725"/>
    <w:rsid w:val="00340CDD"/>
    <w:rsid w:val="00343E67"/>
    <w:rsid w:val="003445D2"/>
    <w:rsid w:val="003514B1"/>
    <w:rsid w:val="00361FC7"/>
    <w:rsid w:val="00365CCD"/>
    <w:rsid w:val="00366997"/>
    <w:rsid w:val="00374577"/>
    <w:rsid w:val="003747A3"/>
    <w:rsid w:val="00376F16"/>
    <w:rsid w:val="00381D73"/>
    <w:rsid w:val="00384A76"/>
    <w:rsid w:val="003A05A5"/>
    <w:rsid w:val="003A1158"/>
    <w:rsid w:val="003C01A8"/>
    <w:rsid w:val="003D111C"/>
    <w:rsid w:val="003E1E62"/>
    <w:rsid w:val="003E61C6"/>
    <w:rsid w:val="003F6127"/>
    <w:rsid w:val="003F6687"/>
    <w:rsid w:val="00400D3F"/>
    <w:rsid w:val="00410DB2"/>
    <w:rsid w:val="004120B5"/>
    <w:rsid w:val="00416547"/>
    <w:rsid w:val="00417BD7"/>
    <w:rsid w:val="004238CE"/>
    <w:rsid w:val="00425BCC"/>
    <w:rsid w:val="00430C56"/>
    <w:rsid w:val="004328F1"/>
    <w:rsid w:val="00446E2C"/>
    <w:rsid w:val="00450D59"/>
    <w:rsid w:val="00463571"/>
    <w:rsid w:val="004710D1"/>
    <w:rsid w:val="00472E3B"/>
    <w:rsid w:val="00474335"/>
    <w:rsid w:val="00476BCD"/>
    <w:rsid w:val="004806DC"/>
    <w:rsid w:val="00480DE8"/>
    <w:rsid w:val="00486250"/>
    <w:rsid w:val="004958AF"/>
    <w:rsid w:val="004B0832"/>
    <w:rsid w:val="004B4458"/>
    <w:rsid w:val="004C0ADB"/>
    <w:rsid w:val="004C4FDD"/>
    <w:rsid w:val="004D188D"/>
    <w:rsid w:val="004E1423"/>
    <w:rsid w:val="004E202F"/>
    <w:rsid w:val="004E6087"/>
    <w:rsid w:val="004E773C"/>
    <w:rsid w:val="004E77C3"/>
    <w:rsid w:val="004F6B3C"/>
    <w:rsid w:val="0050767E"/>
    <w:rsid w:val="00532089"/>
    <w:rsid w:val="0053458E"/>
    <w:rsid w:val="0053680E"/>
    <w:rsid w:val="00542D36"/>
    <w:rsid w:val="005566EF"/>
    <w:rsid w:val="005646BF"/>
    <w:rsid w:val="00565FD6"/>
    <w:rsid w:val="0057103C"/>
    <w:rsid w:val="00573DBE"/>
    <w:rsid w:val="00575DC2"/>
    <w:rsid w:val="00581026"/>
    <w:rsid w:val="00581224"/>
    <w:rsid w:val="00586D71"/>
    <w:rsid w:val="00587F39"/>
    <w:rsid w:val="005A70BE"/>
    <w:rsid w:val="005B4169"/>
    <w:rsid w:val="005B4715"/>
    <w:rsid w:val="005C5354"/>
    <w:rsid w:val="005D102B"/>
    <w:rsid w:val="005D1DB5"/>
    <w:rsid w:val="005D3C45"/>
    <w:rsid w:val="005D4066"/>
    <w:rsid w:val="005D65B0"/>
    <w:rsid w:val="005E68E1"/>
    <w:rsid w:val="005F5EB8"/>
    <w:rsid w:val="005F7A1D"/>
    <w:rsid w:val="0060260F"/>
    <w:rsid w:val="006039A6"/>
    <w:rsid w:val="00622D8C"/>
    <w:rsid w:val="00624F0F"/>
    <w:rsid w:val="00627E2C"/>
    <w:rsid w:val="00631628"/>
    <w:rsid w:val="0063364C"/>
    <w:rsid w:val="00640E1D"/>
    <w:rsid w:val="0064128C"/>
    <w:rsid w:val="00645852"/>
    <w:rsid w:val="0067123C"/>
    <w:rsid w:val="00690AD2"/>
    <w:rsid w:val="00692189"/>
    <w:rsid w:val="00692537"/>
    <w:rsid w:val="0069394C"/>
    <w:rsid w:val="00693C4B"/>
    <w:rsid w:val="00696405"/>
    <w:rsid w:val="006A0EF2"/>
    <w:rsid w:val="006A51FF"/>
    <w:rsid w:val="006A7A4A"/>
    <w:rsid w:val="006B2F76"/>
    <w:rsid w:val="006B557C"/>
    <w:rsid w:val="006B7BC5"/>
    <w:rsid w:val="006C4853"/>
    <w:rsid w:val="006C5536"/>
    <w:rsid w:val="006C5F07"/>
    <w:rsid w:val="006D290C"/>
    <w:rsid w:val="006D5839"/>
    <w:rsid w:val="006E4281"/>
    <w:rsid w:val="006F02B7"/>
    <w:rsid w:val="006F3710"/>
    <w:rsid w:val="006F6DA0"/>
    <w:rsid w:val="007326C7"/>
    <w:rsid w:val="00734B77"/>
    <w:rsid w:val="0074364D"/>
    <w:rsid w:val="007460BB"/>
    <w:rsid w:val="00751D5A"/>
    <w:rsid w:val="0075734D"/>
    <w:rsid w:val="00757AC0"/>
    <w:rsid w:val="007677CE"/>
    <w:rsid w:val="0077134A"/>
    <w:rsid w:val="00780839"/>
    <w:rsid w:val="007941C1"/>
    <w:rsid w:val="007955CA"/>
    <w:rsid w:val="007A2632"/>
    <w:rsid w:val="007A27B4"/>
    <w:rsid w:val="007A5A7B"/>
    <w:rsid w:val="007B1061"/>
    <w:rsid w:val="007B1945"/>
    <w:rsid w:val="007B2AB8"/>
    <w:rsid w:val="007C123E"/>
    <w:rsid w:val="007C2FDE"/>
    <w:rsid w:val="007D04F6"/>
    <w:rsid w:val="007D7F56"/>
    <w:rsid w:val="007E0F54"/>
    <w:rsid w:val="007E25AC"/>
    <w:rsid w:val="007E2E92"/>
    <w:rsid w:val="007E3D96"/>
    <w:rsid w:val="007E4352"/>
    <w:rsid w:val="007E5098"/>
    <w:rsid w:val="007F4409"/>
    <w:rsid w:val="00800318"/>
    <w:rsid w:val="0080408E"/>
    <w:rsid w:val="008064D9"/>
    <w:rsid w:val="00810364"/>
    <w:rsid w:val="00823AF3"/>
    <w:rsid w:val="00831152"/>
    <w:rsid w:val="00844999"/>
    <w:rsid w:val="00844DD3"/>
    <w:rsid w:val="00846ED7"/>
    <w:rsid w:val="0085625E"/>
    <w:rsid w:val="008619F0"/>
    <w:rsid w:val="008629D3"/>
    <w:rsid w:val="00867E42"/>
    <w:rsid w:val="0087180C"/>
    <w:rsid w:val="00874EDE"/>
    <w:rsid w:val="0087592E"/>
    <w:rsid w:val="008938CA"/>
    <w:rsid w:val="00893BEB"/>
    <w:rsid w:val="00895F6C"/>
    <w:rsid w:val="00896172"/>
    <w:rsid w:val="008A1F57"/>
    <w:rsid w:val="008A501B"/>
    <w:rsid w:val="008A53C2"/>
    <w:rsid w:val="008A6FEB"/>
    <w:rsid w:val="008B55FD"/>
    <w:rsid w:val="008C0C98"/>
    <w:rsid w:val="008C409D"/>
    <w:rsid w:val="008C60EB"/>
    <w:rsid w:val="008C7079"/>
    <w:rsid w:val="008D036A"/>
    <w:rsid w:val="008D41CA"/>
    <w:rsid w:val="008D6624"/>
    <w:rsid w:val="008D68E0"/>
    <w:rsid w:val="008D7D99"/>
    <w:rsid w:val="008E1609"/>
    <w:rsid w:val="008E3401"/>
    <w:rsid w:val="008E45B7"/>
    <w:rsid w:val="008E5B76"/>
    <w:rsid w:val="008F17B3"/>
    <w:rsid w:val="008F497C"/>
    <w:rsid w:val="008F7057"/>
    <w:rsid w:val="008F7D44"/>
    <w:rsid w:val="0090049A"/>
    <w:rsid w:val="00902914"/>
    <w:rsid w:val="00905042"/>
    <w:rsid w:val="00912B7C"/>
    <w:rsid w:val="00926F14"/>
    <w:rsid w:val="00930651"/>
    <w:rsid w:val="00931F85"/>
    <w:rsid w:val="009335F7"/>
    <w:rsid w:val="0094217C"/>
    <w:rsid w:val="00942C23"/>
    <w:rsid w:val="00950E93"/>
    <w:rsid w:val="00960C8E"/>
    <w:rsid w:val="00962BF6"/>
    <w:rsid w:val="00971378"/>
    <w:rsid w:val="009748BD"/>
    <w:rsid w:val="00976805"/>
    <w:rsid w:val="00980B4C"/>
    <w:rsid w:val="009827BD"/>
    <w:rsid w:val="00983107"/>
    <w:rsid w:val="00986E8E"/>
    <w:rsid w:val="009870D5"/>
    <w:rsid w:val="00991DA8"/>
    <w:rsid w:val="009B366F"/>
    <w:rsid w:val="009B78F4"/>
    <w:rsid w:val="009C2881"/>
    <w:rsid w:val="009C29D3"/>
    <w:rsid w:val="009C2B00"/>
    <w:rsid w:val="009D38E3"/>
    <w:rsid w:val="009E1439"/>
    <w:rsid w:val="009F3EBB"/>
    <w:rsid w:val="009F4CB5"/>
    <w:rsid w:val="009F681C"/>
    <w:rsid w:val="009F6B2B"/>
    <w:rsid w:val="00A01704"/>
    <w:rsid w:val="00A02899"/>
    <w:rsid w:val="00A10BDF"/>
    <w:rsid w:val="00A123D4"/>
    <w:rsid w:val="00A12D57"/>
    <w:rsid w:val="00A13FBA"/>
    <w:rsid w:val="00A150E4"/>
    <w:rsid w:val="00A2404B"/>
    <w:rsid w:val="00A25525"/>
    <w:rsid w:val="00A25768"/>
    <w:rsid w:val="00A36745"/>
    <w:rsid w:val="00A3741F"/>
    <w:rsid w:val="00A37FA4"/>
    <w:rsid w:val="00A4032F"/>
    <w:rsid w:val="00A4570C"/>
    <w:rsid w:val="00A509A4"/>
    <w:rsid w:val="00A525A2"/>
    <w:rsid w:val="00A53EC6"/>
    <w:rsid w:val="00A56496"/>
    <w:rsid w:val="00A6160A"/>
    <w:rsid w:val="00A61C15"/>
    <w:rsid w:val="00A645FA"/>
    <w:rsid w:val="00A7349C"/>
    <w:rsid w:val="00A8032B"/>
    <w:rsid w:val="00A84DDF"/>
    <w:rsid w:val="00A86613"/>
    <w:rsid w:val="00A96CDE"/>
    <w:rsid w:val="00AA02EA"/>
    <w:rsid w:val="00AA3771"/>
    <w:rsid w:val="00AB3CDD"/>
    <w:rsid w:val="00AB422B"/>
    <w:rsid w:val="00AB769D"/>
    <w:rsid w:val="00AC58FC"/>
    <w:rsid w:val="00AC6425"/>
    <w:rsid w:val="00AD6246"/>
    <w:rsid w:val="00AE3017"/>
    <w:rsid w:val="00AE3C3C"/>
    <w:rsid w:val="00AF1668"/>
    <w:rsid w:val="00AF18E2"/>
    <w:rsid w:val="00B00617"/>
    <w:rsid w:val="00B04C56"/>
    <w:rsid w:val="00B073B0"/>
    <w:rsid w:val="00B1242F"/>
    <w:rsid w:val="00B13903"/>
    <w:rsid w:val="00B14F17"/>
    <w:rsid w:val="00B2192A"/>
    <w:rsid w:val="00B27088"/>
    <w:rsid w:val="00B27B1F"/>
    <w:rsid w:val="00B33071"/>
    <w:rsid w:val="00B35786"/>
    <w:rsid w:val="00B40002"/>
    <w:rsid w:val="00B4133E"/>
    <w:rsid w:val="00B42104"/>
    <w:rsid w:val="00B5732A"/>
    <w:rsid w:val="00B61DFD"/>
    <w:rsid w:val="00B62254"/>
    <w:rsid w:val="00B633FA"/>
    <w:rsid w:val="00B7377D"/>
    <w:rsid w:val="00B76944"/>
    <w:rsid w:val="00B8423A"/>
    <w:rsid w:val="00B97F25"/>
    <w:rsid w:val="00BA0002"/>
    <w:rsid w:val="00BB5262"/>
    <w:rsid w:val="00BC10F0"/>
    <w:rsid w:val="00BE3EDF"/>
    <w:rsid w:val="00BE4BC4"/>
    <w:rsid w:val="00BE5B3F"/>
    <w:rsid w:val="00C02ABE"/>
    <w:rsid w:val="00C04A56"/>
    <w:rsid w:val="00C05C21"/>
    <w:rsid w:val="00C10BD9"/>
    <w:rsid w:val="00C10DBF"/>
    <w:rsid w:val="00C1167A"/>
    <w:rsid w:val="00C147B2"/>
    <w:rsid w:val="00C14F20"/>
    <w:rsid w:val="00C16883"/>
    <w:rsid w:val="00C20EE6"/>
    <w:rsid w:val="00C214CB"/>
    <w:rsid w:val="00C25CF8"/>
    <w:rsid w:val="00C27629"/>
    <w:rsid w:val="00C27C79"/>
    <w:rsid w:val="00C33B9E"/>
    <w:rsid w:val="00C34CAB"/>
    <w:rsid w:val="00C3602C"/>
    <w:rsid w:val="00C42741"/>
    <w:rsid w:val="00C4625B"/>
    <w:rsid w:val="00C56C39"/>
    <w:rsid w:val="00C56F1D"/>
    <w:rsid w:val="00C6200D"/>
    <w:rsid w:val="00C76419"/>
    <w:rsid w:val="00C91788"/>
    <w:rsid w:val="00C9409D"/>
    <w:rsid w:val="00CA10BB"/>
    <w:rsid w:val="00CA1322"/>
    <w:rsid w:val="00CA2275"/>
    <w:rsid w:val="00CA2C84"/>
    <w:rsid w:val="00CA480D"/>
    <w:rsid w:val="00CA6EAD"/>
    <w:rsid w:val="00CB0E12"/>
    <w:rsid w:val="00CB23BA"/>
    <w:rsid w:val="00CC3C0E"/>
    <w:rsid w:val="00CC6D02"/>
    <w:rsid w:val="00CE43BC"/>
    <w:rsid w:val="00D026B7"/>
    <w:rsid w:val="00D06754"/>
    <w:rsid w:val="00D06763"/>
    <w:rsid w:val="00D102E7"/>
    <w:rsid w:val="00D20C45"/>
    <w:rsid w:val="00D26D21"/>
    <w:rsid w:val="00D27DC7"/>
    <w:rsid w:val="00D30F53"/>
    <w:rsid w:val="00D406A9"/>
    <w:rsid w:val="00D408A6"/>
    <w:rsid w:val="00D43C5B"/>
    <w:rsid w:val="00D460D6"/>
    <w:rsid w:val="00D461F3"/>
    <w:rsid w:val="00D56580"/>
    <w:rsid w:val="00D703CF"/>
    <w:rsid w:val="00D7493F"/>
    <w:rsid w:val="00D75320"/>
    <w:rsid w:val="00D758A2"/>
    <w:rsid w:val="00D7632A"/>
    <w:rsid w:val="00D8064E"/>
    <w:rsid w:val="00D81DCC"/>
    <w:rsid w:val="00D92F57"/>
    <w:rsid w:val="00D95ED6"/>
    <w:rsid w:val="00D9799B"/>
    <w:rsid w:val="00DB0051"/>
    <w:rsid w:val="00DB0759"/>
    <w:rsid w:val="00DB0A42"/>
    <w:rsid w:val="00DB741F"/>
    <w:rsid w:val="00DC2FBE"/>
    <w:rsid w:val="00DC3EF7"/>
    <w:rsid w:val="00DC6F5D"/>
    <w:rsid w:val="00DD0BEE"/>
    <w:rsid w:val="00DD33D2"/>
    <w:rsid w:val="00DE2775"/>
    <w:rsid w:val="00E0113C"/>
    <w:rsid w:val="00E043CE"/>
    <w:rsid w:val="00E15F44"/>
    <w:rsid w:val="00E16278"/>
    <w:rsid w:val="00E21828"/>
    <w:rsid w:val="00E23C28"/>
    <w:rsid w:val="00E31158"/>
    <w:rsid w:val="00E3208C"/>
    <w:rsid w:val="00E322FF"/>
    <w:rsid w:val="00E378C7"/>
    <w:rsid w:val="00E4132D"/>
    <w:rsid w:val="00E42FA9"/>
    <w:rsid w:val="00E5286A"/>
    <w:rsid w:val="00E560C0"/>
    <w:rsid w:val="00E62C91"/>
    <w:rsid w:val="00E64A57"/>
    <w:rsid w:val="00E66D24"/>
    <w:rsid w:val="00E7168E"/>
    <w:rsid w:val="00E803CF"/>
    <w:rsid w:val="00E863A1"/>
    <w:rsid w:val="00E91DD4"/>
    <w:rsid w:val="00EA6A88"/>
    <w:rsid w:val="00EC0A2C"/>
    <w:rsid w:val="00EC28F6"/>
    <w:rsid w:val="00EC3406"/>
    <w:rsid w:val="00EC4250"/>
    <w:rsid w:val="00EC558A"/>
    <w:rsid w:val="00ED0B22"/>
    <w:rsid w:val="00ED51B2"/>
    <w:rsid w:val="00ED7881"/>
    <w:rsid w:val="00ED7DF8"/>
    <w:rsid w:val="00EE0D0C"/>
    <w:rsid w:val="00EE354B"/>
    <w:rsid w:val="00EF567B"/>
    <w:rsid w:val="00EF710C"/>
    <w:rsid w:val="00F007CD"/>
    <w:rsid w:val="00F021F9"/>
    <w:rsid w:val="00F04624"/>
    <w:rsid w:val="00F077DE"/>
    <w:rsid w:val="00F148DD"/>
    <w:rsid w:val="00F161A0"/>
    <w:rsid w:val="00F16FBE"/>
    <w:rsid w:val="00F25CEE"/>
    <w:rsid w:val="00F355AD"/>
    <w:rsid w:val="00F37E21"/>
    <w:rsid w:val="00F437D3"/>
    <w:rsid w:val="00F45BCC"/>
    <w:rsid w:val="00F532BB"/>
    <w:rsid w:val="00F55F04"/>
    <w:rsid w:val="00F65389"/>
    <w:rsid w:val="00F65DC5"/>
    <w:rsid w:val="00F83CCF"/>
    <w:rsid w:val="00F9329D"/>
    <w:rsid w:val="00F94742"/>
    <w:rsid w:val="00F95ECF"/>
    <w:rsid w:val="00FA437B"/>
    <w:rsid w:val="00FA693B"/>
    <w:rsid w:val="00FB364B"/>
    <w:rsid w:val="00FC1F73"/>
    <w:rsid w:val="00FC5814"/>
    <w:rsid w:val="00FC7590"/>
    <w:rsid w:val="00FC76E7"/>
    <w:rsid w:val="00FD0D62"/>
    <w:rsid w:val="00FD3D55"/>
    <w:rsid w:val="00FF0DEE"/>
    <w:rsid w:val="00FF5E9A"/>
    <w:rsid w:val="00FF6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0C56"/>
    <w:rPr>
      <w:snapToGrid w:val="0"/>
    </w:rPr>
  </w:style>
  <w:style w:type="paragraph" w:styleId="Titolo1">
    <w:name w:val="heading 1"/>
    <w:basedOn w:val="Normale"/>
    <w:next w:val="Normale"/>
    <w:qFormat/>
    <w:rsid w:val="00430C56"/>
    <w:pPr>
      <w:keepNext/>
      <w:outlineLvl w:val="0"/>
    </w:pPr>
    <w:rPr>
      <w:rFonts w:ascii="Tahoma" w:hAnsi="Tahoma"/>
      <w:sz w:val="28"/>
    </w:rPr>
  </w:style>
  <w:style w:type="paragraph" w:styleId="Titolo2">
    <w:name w:val="heading 2"/>
    <w:basedOn w:val="Normale"/>
    <w:next w:val="Normale"/>
    <w:qFormat/>
    <w:rsid w:val="00430C56"/>
    <w:pPr>
      <w:keepNext/>
      <w:jc w:val="center"/>
      <w:outlineLvl w:val="1"/>
    </w:pPr>
    <w:rPr>
      <w:rFonts w:ascii="Tahoma" w:hAnsi="Tahoma"/>
      <w:sz w:val="44"/>
    </w:rPr>
  </w:style>
  <w:style w:type="paragraph" w:styleId="Titolo3">
    <w:name w:val="heading 3"/>
    <w:basedOn w:val="Normale"/>
    <w:next w:val="Normale"/>
    <w:link w:val="Titolo3Carattere"/>
    <w:qFormat/>
    <w:rsid w:val="00430C56"/>
    <w:pPr>
      <w:keepNext/>
      <w:outlineLvl w:val="2"/>
    </w:pPr>
    <w:rPr>
      <w:rFonts w:ascii="Arial" w:hAnsi="Arial"/>
      <w:sz w:val="24"/>
    </w:rPr>
  </w:style>
  <w:style w:type="paragraph" w:styleId="Titolo4">
    <w:name w:val="heading 4"/>
    <w:basedOn w:val="Normale"/>
    <w:next w:val="Normale"/>
    <w:qFormat/>
    <w:rsid w:val="00430C56"/>
    <w:pPr>
      <w:keepNext/>
      <w:outlineLvl w:val="3"/>
    </w:pPr>
    <w:rPr>
      <w:rFonts w:ascii="Arial" w:hAnsi="Arial"/>
      <w:i/>
    </w:rPr>
  </w:style>
  <w:style w:type="paragraph" w:styleId="Titolo5">
    <w:name w:val="heading 5"/>
    <w:basedOn w:val="Normale"/>
    <w:next w:val="Normale"/>
    <w:qFormat/>
    <w:rsid w:val="00430C56"/>
    <w:pPr>
      <w:keepNext/>
      <w:ind w:left="3540" w:firstLine="708"/>
      <w:outlineLvl w:val="4"/>
    </w:pPr>
    <w:rPr>
      <w:sz w:val="24"/>
    </w:rPr>
  </w:style>
  <w:style w:type="paragraph" w:styleId="Titolo6">
    <w:name w:val="heading 6"/>
    <w:basedOn w:val="Normale"/>
    <w:next w:val="Normale"/>
    <w:qFormat/>
    <w:rsid w:val="00430C56"/>
    <w:pPr>
      <w:keepNext/>
      <w:ind w:left="4956" w:firstLine="708"/>
      <w:outlineLvl w:val="5"/>
    </w:pPr>
    <w:rPr>
      <w:rFonts w:ascii="Arial" w:hAnsi="Arial"/>
      <w:b/>
      <w:sz w:val="16"/>
    </w:rPr>
  </w:style>
  <w:style w:type="paragraph" w:styleId="Titolo7">
    <w:name w:val="heading 7"/>
    <w:basedOn w:val="Normale"/>
    <w:next w:val="Normale"/>
    <w:qFormat/>
    <w:rsid w:val="00430C56"/>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430C56"/>
    <w:pPr>
      <w:keepNext/>
      <w:ind w:firstLine="567"/>
      <w:outlineLvl w:val="7"/>
    </w:pPr>
    <w:rPr>
      <w:b/>
      <w:sz w:val="24"/>
      <w:u w:val="single"/>
    </w:rPr>
  </w:style>
  <w:style w:type="paragraph" w:styleId="Titolo9">
    <w:name w:val="heading 9"/>
    <w:basedOn w:val="Normale"/>
    <w:next w:val="Normale"/>
    <w:qFormat/>
    <w:rsid w:val="00430C56"/>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430C56"/>
    <w:pPr>
      <w:ind w:firstLine="708"/>
    </w:pPr>
    <w:rPr>
      <w:rFonts w:ascii="Tahoma" w:hAnsi="Tahoma"/>
      <w:i/>
      <w:sz w:val="32"/>
    </w:rPr>
  </w:style>
  <w:style w:type="paragraph" w:styleId="Corpotesto">
    <w:name w:val="Body Text"/>
    <w:basedOn w:val="Normale"/>
    <w:rsid w:val="00430C56"/>
    <w:pPr>
      <w:jc w:val="both"/>
    </w:pPr>
    <w:rPr>
      <w:rFonts w:ascii="Tahoma" w:hAnsi="Tahoma"/>
      <w:sz w:val="28"/>
    </w:rPr>
  </w:style>
  <w:style w:type="paragraph" w:styleId="Rientrocorpodeltesto">
    <w:name w:val="Body Text Indent"/>
    <w:basedOn w:val="Normale"/>
    <w:rsid w:val="00430C56"/>
    <w:pPr>
      <w:jc w:val="center"/>
    </w:pPr>
    <w:rPr>
      <w:rFonts w:ascii="Tahoma" w:hAnsi="Tahoma"/>
      <w:sz w:val="40"/>
    </w:rPr>
  </w:style>
  <w:style w:type="paragraph" w:styleId="Testodelblocco">
    <w:name w:val="Block Text"/>
    <w:basedOn w:val="Normale"/>
    <w:rsid w:val="00430C56"/>
    <w:pPr>
      <w:ind w:left="567" w:right="567" w:firstLine="709"/>
    </w:pPr>
    <w:rPr>
      <w:sz w:val="24"/>
    </w:rPr>
  </w:style>
  <w:style w:type="paragraph" w:styleId="Rientrocorpodeltesto2">
    <w:name w:val="Body Text Indent 2"/>
    <w:basedOn w:val="Normale"/>
    <w:rsid w:val="00430C56"/>
    <w:pPr>
      <w:ind w:right="849" w:firstLine="709"/>
      <w:jc w:val="both"/>
    </w:pPr>
    <w:rPr>
      <w:sz w:val="24"/>
    </w:rPr>
  </w:style>
  <w:style w:type="paragraph" w:styleId="Pidipagina">
    <w:name w:val="footer"/>
    <w:basedOn w:val="Normale"/>
    <w:rsid w:val="00430C56"/>
    <w:pPr>
      <w:tabs>
        <w:tab w:val="center" w:pos="4819"/>
        <w:tab w:val="right" w:pos="9638"/>
      </w:tabs>
    </w:pPr>
  </w:style>
  <w:style w:type="character" w:styleId="Numeropagina">
    <w:name w:val="page number"/>
    <w:basedOn w:val="Carpredefinitoparagrafo"/>
    <w:rsid w:val="00430C56"/>
  </w:style>
  <w:style w:type="paragraph" w:styleId="Corpodeltesto2">
    <w:name w:val="Body Text 2"/>
    <w:basedOn w:val="Normale"/>
    <w:rsid w:val="00430C56"/>
    <w:pPr>
      <w:ind w:right="851"/>
      <w:jc w:val="both"/>
    </w:pPr>
    <w:rPr>
      <w:sz w:val="24"/>
    </w:rPr>
  </w:style>
  <w:style w:type="paragraph" w:styleId="Rientrocorpodeltesto3">
    <w:name w:val="Body Text Indent 3"/>
    <w:basedOn w:val="Normale"/>
    <w:rsid w:val="00430C56"/>
    <w:pPr>
      <w:ind w:right="851" w:firstLine="709"/>
      <w:jc w:val="both"/>
    </w:pPr>
    <w:rPr>
      <w:sz w:val="24"/>
    </w:rPr>
  </w:style>
  <w:style w:type="paragraph" w:styleId="Titolo">
    <w:name w:val="Title"/>
    <w:basedOn w:val="Normale"/>
    <w:qFormat/>
    <w:rsid w:val="00430C56"/>
    <w:pPr>
      <w:jc w:val="center"/>
    </w:pPr>
    <w:rPr>
      <w:snapToGrid/>
      <w:sz w:val="28"/>
    </w:rPr>
  </w:style>
  <w:style w:type="character" w:styleId="Collegamentoipertestuale">
    <w:name w:val="Hyperlink"/>
    <w:rsid w:val="00430C56"/>
    <w:rPr>
      <w:color w:val="0000FF"/>
      <w:u w:val="single"/>
    </w:rPr>
  </w:style>
  <w:style w:type="paragraph" w:styleId="Intestazione">
    <w:name w:val="header"/>
    <w:basedOn w:val="Normale"/>
    <w:rsid w:val="00430C56"/>
    <w:pPr>
      <w:tabs>
        <w:tab w:val="center" w:pos="4819"/>
        <w:tab w:val="right" w:pos="9638"/>
      </w:tabs>
    </w:pPr>
  </w:style>
  <w:style w:type="paragraph" w:styleId="Corpodeltesto3">
    <w:name w:val="Body Text 3"/>
    <w:basedOn w:val="Normale"/>
    <w:rsid w:val="00430C56"/>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430C56"/>
    <w:rPr>
      <w:color w:val="800080"/>
      <w:u w:val="single"/>
    </w:rPr>
  </w:style>
  <w:style w:type="paragraph" w:styleId="NormaleWeb">
    <w:name w:val="Normal (Web)"/>
    <w:basedOn w:val="Normale"/>
    <w:rsid w:val="00430C56"/>
    <w:pPr>
      <w:spacing w:before="100" w:beforeAutospacing="1" w:after="100" w:afterAutospacing="1"/>
    </w:pPr>
    <w:rPr>
      <w:snapToGrid/>
      <w:sz w:val="24"/>
      <w:szCs w:val="24"/>
    </w:rPr>
  </w:style>
  <w:style w:type="paragraph" w:styleId="PreformattatoHTML">
    <w:name w:val="HTML Preformatted"/>
    <w:basedOn w:val="Normale"/>
    <w:rsid w:val="0043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430C56"/>
    <w:pPr>
      <w:keepNext/>
      <w:spacing w:before="100" w:after="100"/>
      <w:outlineLvl w:val="1"/>
    </w:pPr>
    <w:rPr>
      <w:b/>
      <w:kern w:val="36"/>
      <w:sz w:val="48"/>
    </w:rPr>
  </w:style>
  <w:style w:type="paragraph" w:customStyle="1" w:styleId="H3">
    <w:name w:val="H3"/>
    <w:basedOn w:val="Normale"/>
    <w:next w:val="Normale"/>
    <w:rsid w:val="00430C56"/>
    <w:pPr>
      <w:keepNext/>
      <w:spacing w:before="100" w:after="100"/>
      <w:outlineLvl w:val="3"/>
    </w:pPr>
    <w:rPr>
      <w:b/>
      <w:sz w:val="28"/>
    </w:rPr>
  </w:style>
  <w:style w:type="paragraph" w:customStyle="1" w:styleId="H4">
    <w:name w:val="H4"/>
    <w:basedOn w:val="Normale"/>
    <w:next w:val="Normale"/>
    <w:rsid w:val="00430C56"/>
    <w:pPr>
      <w:keepNext/>
      <w:spacing w:before="100" w:after="100"/>
      <w:outlineLvl w:val="4"/>
    </w:pPr>
    <w:rPr>
      <w:b/>
      <w:sz w:val="24"/>
    </w:rPr>
  </w:style>
  <w:style w:type="paragraph" w:customStyle="1" w:styleId="Corpodeltesto21">
    <w:name w:val="Corpo del testo 21"/>
    <w:basedOn w:val="Normale"/>
    <w:rsid w:val="00430C56"/>
    <w:pPr>
      <w:spacing w:before="360" w:line="360" w:lineRule="atLeast"/>
      <w:ind w:firstLine="567"/>
    </w:pPr>
    <w:rPr>
      <w:snapToGrid/>
      <w:sz w:val="28"/>
    </w:rPr>
  </w:style>
  <w:style w:type="character" w:styleId="Rimandocommento">
    <w:name w:val="annotation reference"/>
    <w:semiHidden/>
    <w:rsid w:val="00430C56"/>
    <w:rPr>
      <w:sz w:val="16"/>
    </w:rPr>
  </w:style>
  <w:style w:type="paragraph" w:styleId="Testocommento">
    <w:name w:val="annotation text"/>
    <w:basedOn w:val="Normale"/>
    <w:semiHidden/>
    <w:rsid w:val="00430C56"/>
  </w:style>
  <w:style w:type="paragraph" w:customStyle="1" w:styleId="t1">
    <w:name w:val="t1"/>
    <w:basedOn w:val="Normale"/>
    <w:rsid w:val="00430C56"/>
    <w:pPr>
      <w:widowControl w:val="0"/>
      <w:spacing w:line="240" w:lineRule="atLeast"/>
    </w:pPr>
    <w:rPr>
      <w:sz w:val="24"/>
    </w:rPr>
  </w:style>
  <w:style w:type="paragraph" w:customStyle="1" w:styleId="p4">
    <w:name w:val="p4"/>
    <w:basedOn w:val="Normale"/>
    <w:rsid w:val="00430C56"/>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sid w:val="00430C56"/>
    <w:rPr>
      <w:rFonts w:ascii="Tahoma" w:hAnsi="Tahoma" w:cs="Tahoma"/>
      <w:sz w:val="16"/>
      <w:szCs w:val="16"/>
    </w:rPr>
  </w:style>
  <w:style w:type="character" w:styleId="Enfasigrassetto">
    <w:name w:val="Strong"/>
    <w:uiPriority w:val="22"/>
    <w:qFormat/>
    <w:rsid w:val="00AA02EA"/>
    <w:rPr>
      <w:b/>
      <w:bCs/>
    </w:rPr>
  </w:style>
  <w:style w:type="table" w:styleId="Grigliatabella">
    <w:name w:val="Table Grid"/>
    <w:basedOn w:val="Tabellanormale"/>
    <w:rsid w:val="00B4178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3Carattere">
    <w:name w:val="Titolo 3 Carattere"/>
    <w:link w:val="Titolo3"/>
    <w:rsid w:val="002F2893"/>
    <w:rPr>
      <w:rFonts w:ascii="Arial" w:hAnsi="Arial"/>
      <w:snapToGrid w:val="0"/>
      <w:sz w:val="24"/>
    </w:rPr>
  </w:style>
  <w:style w:type="paragraph" w:styleId="Iniziomodulo-z">
    <w:name w:val="HTML Top of Form"/>
    <w:basedOn w:val="Normale"/>
    <w:next w:val="Normale"/>
    <w:link w:val="Iniziomodulo-zCarattere"/>
    <w:hidden/>
    <w:uiPriority w:val="99"/>
    <w:unhideWhenUsed/>
    <w:rsid w:val="00B13903"/>
    <w:pPr>
      <w:pBdr>
        <w:bottom w:val="single" w:sz="6" w:space="1" w:color="auto"/>
      </w:pBdr>
      <w:jc w:val="center"/>
    </w:pPr>
    <w:rPr>
      <w:rFonts w:ascii="Arial" w:hAnsi="Arial"/>
      <w:snapToGrid/>
      <w:vanish/>
      <w:sz w:val="16"/>
      <w:szCs w:val="16"/>
    </w:rPr>
  </w:style>
  <w:style w:type="character" w:customStyle="1" w:styleId="Iniziomodulo-zCarattere">
    <w:name w:val="Inizio modulo -z Carattere"/>
    <w:link w:val="Iniziomodulo-z"/>
    <w:uiPriority w:val="99"/>
    <w:rsid w:val="00B1390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B13903"/>
    <w:pPr>
      <w:pBdr>
        <w:top w:val="single" w:sz="6" w:space="1" w:color="auto"/>
      </w:pBdr>
      <w:jc w:val="center"/>
    </w:pPr>
    <w:rPr>
      <w:rFonts w:ascii="Arial" w:hAnsi="Arial"/>
      <w:snapToGrid/>
      <w:vanish/>
      <w:sz w:val="16"/>
      <w:szCs w:val="16"/>
    </w:rPr>
  </w:style>
  <w:style w:type="character" w:customStyle="1" w:styleId="Finemodulo-zCarattere">
    <w:name w:val="Fine modulo -z Carattere"/>
    <w:link w:val="Finemodulo-z"/>
    <w:uiPriority w:val="99"/>
    <w:rsid w:val="00B13903"/>
    <w:rPr>
      <w:rFonts w:ascii="Arial" w:hAnsi="Arial" w:cs="Arial"/>
      <w:vanish/>
      <w:sz w:val="16"/>
      <w:szCs w:val="16"/>
    </w:rPr>
  </w:style>
  <w:style w:type="paragraph" w:customStyle="1" w:styleId="auto-style7">
    <w:name w:val="auto-style7"/>
    <w:basedOn w:val="Normale"/>
    <w:rsid w:val="00F45BCC"/>
    <w:pPr>
      <w:spacing w:before="100" w:beforeAutospacing="1" w:after="100" w:afterAutospacing="1"/>
      <w:ind w:left="375" w:right="375"/>
    </w:pPr>
    <w:rPr>
      <w:snapToGrid/>
      <w:sz w:val="24"/>
      <w:szCs w:val="24"/>
    </w:rPr>
  </w:style>
  <w:style w:type="paragraph" w:customStyle="1" w:styleId="auto-style17">
    <w:name w:val="auto-style17"/>
    <w:basedOn w:val="Normale"/>
    <w:rsid w:val="00F45BCC"/>
    <w:pPr>
      <w:ind w:left="375" w:right="375"/>
    </w:pPr>
    <w:rPr>
      <w:rFonts w:ascii="Tahoma" w:hAnsi="Tahoma" w:cs="Tahoma"/>
      <w:snapToGrid/>
      <w:color w:val="000080"/>
      <w:sz w:val="24"/>
      <w:szCs w:val="24"/>
    </w:rPr>
  </w:style>
  <w:style w:type="paragraph" w:customStyle="1" w:styleId="auto-style19">
    <w:name w:val="auto-style19"/>
    <w:basedOn w:val="Normale"/>
    <w:rsid w:val="00F45BCC"/>
    <w:pPr>
      <w:ind w:left="1500" w:right="375"/>
    </w:pPr>
    <w:rPr>
      <w:rFonts w:ascii="Tahoma" w:hAnsi="Tahoma" w:cs="Tahoma"/>
      <w:snapToGrid/>
      <w:color w:val="000080"/>
      <w:sz w:val="24"/>
      <w:szCs w:val="24"/>
    </w:rPr>
  </w:style>
  <w:style w:type="paragraph" w:customStyle="1" w:styleId="auto-style20">
    <w:name w:val="auto-style20"/>
    <w:basedOn w:val="Normale"/>
    <w:rsid w:val="00F45BCC"/>
    <w:pPr>
      <w:spacing w:after="30"/>
      <w:ind w:left="375" w:right="375"/>
    </w:pPr>
    <w:rPr>
      <w:rFonts w:ascii="Tahoma" w:hAnsi="Tahoma" w:cs="Tahoma"/>
      <w:snapToGrid/>
      <w:color w:val="000080"/>
      <w:sz w:val="24"/>
      <w:szCs w:val="24"/>
    </w:rPr>
  </w:style>
  <w:style w:type="character" w:customStyle="1" w:styleId="auto-style151">
    <w:name w:val="auto-style151"/>
    <w:rsid w:val="00F45BCC"/>
    <w:rPr>
      <w:rFonts w:ascii="Tahoma" w:hAnsi="Tahoma" w:cs="Tahoma" w:hint="default"/>
      <w:b/>
      <w:bCs/>
      <w:color w:val="000080"/>
    </w:rPr>
  </w:style>
  <w:style w:type="character" w:customStyle="1" w:styleId="apple-converted-space">
    <w:name w:val="apple-converted-space"/>
    <w:basedOn w:val="Carpredefinitoparagrafo"/>
    <w:rsid w:val="00F9329D"/>
  </w:style>
  <w:style w:type="paragraph" w:customStyle="1" w:styleId="full">
    <w:name w:val="full"/>
    <w:basedOn w:val="Normale"/>
    <w:rsid w:val="00F355AD"/>
    <w:pPr>
      <w:spacing w:before="100" w:beforeAutospacing="1" w:after="100" w:afterAutospacing="1"/>
    </w:pPr>
    <w:rPr>
      <w:snapToGrid/>
      <w:sz w:val="24"/>
      <w:szCs w:val="24"/>
    </w:rPr>
  </w:style>
  <w:style w:type="paragraph" w:styleId="Paragrafoelenco">
    <w:name w:val="List Paragraph"/>
    <w:basedOn w:val="Normale"/>
    <w:uiPriority w:val="34"/>
    <w:qFormat/>
    <w:rsid w:val="00A10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0C56"/>
    <w:rPr>
      <w:snapToGrid w:val="0"/>
    </w:rPr>
  </w:style>
  <w:style w:type="paragraph" w:styleId="Titolo1">
    <w:name w:val="heading 1"/>
    <w:basedOn w:val="Normale"/>
    <w:next w:val="Normale"/>
    <w:qFormat/>
    <w:rsid w:val="00430C56"/>
    <w:pPr>
      <w:keepNext/>
      <w:outlineLvl w:val="0"/>
    </w:pPr>
    <w:rPr>
      <w:rFonts w:ascii="Tahoma" w:hAnsi="Tahoma"/>
      <w:sz w:val="28"/>
    </w:rPr>
  </w:style>
  <w:style w:type="paragraph" w:styleId="Titolo2">
    <w:name w:val="heading 2"/>
    <w:basedOn w:val="Normale"/>
    <w:next w:val="Normale"/>
    <w:qFormat/>
    <w:rsid w:val="00430C56"/>
    <w:pPr>
      <w:keepNext/>
      <w:jc w:val="center"/>
      <w:outlineLvl w:val="1"/>
    </w:pPr>
    <w:rPr>
      <w:rFonts w:ascii="Tahoma" w:hAnsi="Tahoma"/>
      <w:sz w:val="44"/>
    </w:rPr>
  </w:style>
  <w:style w:type="paragraph" w:styleId="Titolo3">
    <w:name w:val="heading 3"/>
    <w:basedOn w:val="Normale"/>
    <w:next w:val="Normale"/>
    <w:link w:val="Titolo3Carattere"/>
    <w:qFormat/>
    <w:rsid w:val="00430C56"/>
    <w:pPr>
      <w:keepNext/>
      <w:outlineLvl w:val="2"/>
    </w:pPr>
    <w:rPr>
      <w:rFonts w:ascii="Arial" w:hAnsi="Arial"/>
      <w:sz w:val="24"/>
    </w:rPr>
  </w:style>
  <w:style w:type="paragraph" w:styleId="Titolo4">
    <w:name w:val="heading 4"/>
    <w:basedOn w:val="Normale"/>
    <w:next w:val="Normale"/>
    <w:qFormat/>
    <w:rsid w:val="00430C56"/>
    <w:pPr>
      <w:keepNext/>
      <w:outlineLvl w:val="3"/>
    </w:pPr>
    <w:rPr>
      <w:rFonts w:ascii="Arial" w:hAnsi="Arial"/>
      <w:i/>
    </w:rPr>
  </w:style>
  <w:style w:type="paragraph" w:styleId="Titolo5">
    <w:name w:val="heading 5"/>
    <w:basedOn w:val="Normale"/>
    <w:next w:val="Normale"/>
    <w:qFormat/>
    <w:rsid w:val="00430C56"/>
    <w:pPr>
      <w:keepNext/>
      <w:ind w:left="3540" w:firstLine="708"/>
      <w:outlineLvl w:val="4"/>
    </w:pPr>
    <w:rPr>
      <w:sz w:val="24"/>
    </w:rPr>
  </w:style>
  <w:style w:type="paragraph" w:styleId="Titolo6">
    <w:name w:val="heading 6"/>
    <w:basedOn w:val="Normale"/>
    <w:next w:val="Normale"/>
    <w:qFormat/>
    <w:rsid w:val="00430C56"/>
    <w:pPr>
      <w:keepNext/>
      <w:ind w:left="4956" w:firstLine="708"/>
      <w:outlineLvl w:val="5"/>
    </w:pPr>
    <w:rPr>
      <w:rFonts w:ascii="Arial" w:hAnsi="Arial"/>
      <w:b/>
      <w:sz w:val="16"/>
    </w:rPr>
  </w:style>
  <w:style w:type="paragraph" w:styleId="Titolo7">
    <w:name w:val="heading 7"/>
    <w:basedOn w:val="Normale"/>
    <w:next w:val="Normale"/>
    <w:qFormat/>
    <w:rsid w:val="00430C56"/>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430C56"/>
    <w:pPr>
      <w:keepNext/>
      <w:ind w:firstLine="567"/>
      <w:outlineLvl w:val="7"/>
    </w:pPr>
    <w:rPr>
      <w:b/>
      <w:sz w:val="24"/>
      <w:u w:val="single"/>
    </w:rPr>
  </w:style>
  <w:style w:type="paragraph" w:styleId="Titolo9">
    <w:name w:val="heading 9"/>
    <w:basedOn w:val="Normale"/>
    <w:next w:val="Normale"/>
    <w:qFormat/>
    <w:rsid w:val="00430C56"/>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430C56"/>
    <w:pPr>
      <w:ind w:firstLine="708"/>
    </w:pPr>
    <w:rPr>
      <w:rFonts w:ascii="Tahoma" w:hAnsi="Tahoma"/>
      <w:i/>
      <w:sz w:val="32"/>
    </w:rPr>
  </w:style>
  <w:style w:type="paragraph" w:styleId="Corpotesto">
    <w:name w:val="Body Text"/>
    <w:basedOn w:val="Normale"/>
    <w:rsid w:val="00430C56"/>
    <w:pPr>
      <w:jc w:val="both"/>
    </w:pPr>
    <w:rPr>
      <w:rFonts w:ascii="Tahoma" w:hAnsi="Tahoma"/>
      <w:sz w:val="28"/>
    </w:rPr>
  </w:style>
  <w:style w:type="paragraph" w:styleId="Rientrocorpodeltesto">
    <w:name w:val="Body Text Indent"/>
    <w:basedOn w:val="Normale"/>
    <w:rsid w:val="00430C56"/>
    <w:pPr>
      <w:jc w:val="center"/>
    </w:pPr>
    <w:rPr>
      <w:rFonts w:ascii="Tahoma" w:hAnsi="Tahoma"/>
      <w:sz w:val="40"/>
    </w:rPr>
  </w:style>
  <w:style w:type="paragraph" w:styleId="Testodelblocco">
    <w:name w:val="Block Text"/>
    <w:basedOn w:val="Normale"/>
    <w:rsid w:val="00430C56"/>
    <w:pPr>
      <w:ind w:left="567" w:right="567" w:firstLine="709"/>
    </w:pPr>
    <w:rPr>
      <w:sz w:val="24"/>
    </w:rPr>
  </w:style>
  <w:style w:type="paragraph" w:styleId="Rientrocorpodeltesto2">
    <w:name w:val="Body Text Indent 2"/>
    <w:basedOn w:val="Normale"/>
    <w:rsid w:val="00430C56"/>
    <w:pPr>
      <w:ind w:right="849" w:firstLine="709"/>
      <w:jc w:val="both"/>
    </w:pPr>
    <w:rPr>
      <w:sz w:val="24"/>
    </w:rPr>
  </w:style>
  <w:style w:type="paragraph" w:styleId="Pidipagina">
    <w:name w:val="footer"/>
    <w:basedOn w:val="Normale"/>
    <w:rsid w:val="00430C56"/>
    <w:pPr>
      <w:tabs>
        <w:tab w:val="center" w:pos="4819"/>
        <w:tab w:val="right" w:pos="9638"/>
      </w:tabs>
    </w:pPr>
  </w:style>
  <w:style w:type="character" w:styleId="Numeropagina">
    <w:name w:val="page number"/>
    <w:basedOn w:val="Carpredefinitoparagrafo"/>
    <w:rsid w:val="00430C56"/>
  </w:style>
  <w:style w:type="paragraph" w:styleId="Corpodeltesto2">
    <w:name w:val="Body Text 2"/>
    <w:basedOn w:val="Normale"/>
    <w:rsid w:val="00430C56"/>
    <w:pPr>
      <w:ind w:right="851"/>
      <w:jc w:val="both"/>
    </w:pPr>
    <w:rPr>
      <w:sz w:val="24"/>
    </w:rPr>
  </w:style>
  <w:style w:type="paragraph" w:styleId="Rientrocorpodeltesto3">
    <w:name w:val="Body Text Indent 3"/>
    <w:basedOn w:val="Normale"/>
    <w:rsid w:val="00430C56"/>
    <w:pPr>
      <w:ind w:right="851" w:firstLine="709"/>
      <w:jc w:val="both"/>
    </w:pPr>
    <w:rPr>
      <w:sz w:val="24"/>
    </w:rPr>
  </w:style>
  <w:style w:type="paragraph" w:styleId="Titolo">
    <w:name w:val="Title"/>
    <w:basedOn w:val="Normale"/>
    <w:qFormat/>
    <w:rsid w:val="00430C56"/>
    <w:pPr>
      <w:jc w:val="center"/>
    </w:pPr>
    <w:rPr>
      <w:snapToGrid/>
      <w:sz w:val="28"/>
    </w:rPr>
  </w:style>
  <w:style w:type="character" w:styleId="Collegamentoipertestuale">
    <w:name w:val="Hyperlink"/>
    <w:rsid w:val="00430C56"/>
    <w:rPr>
      <w:color w:val="0000FF"/>
      <w:u w:val="single"/>
    </w:rPr>
  </w:style>
  <w:style w:type="paragraph" w:styleId="Intestazione">
    <w:name w:val="header"/>
    <w:basedOn w:val="Normale"/>
    <w:rsid w:val="00430C56"/>
    <w:pPr>
      <w:tabs>
        <w:tab w:val="center" w:pos="4819"/>
        <w:tab w:val="right" w:pos="9638"/>
      </w:tabs>
    </w:pPr>
  </w:style>
  <w:style w:type="paragraph" w:styleId="Corpodeltesto3">
    <w:name w:val="Body Text 3"/>
    <w:basedOn w:val="Normale"/>
    <w:rsid w:val="00430C56"/>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430C56"/>
    <w:rPr>
      <w:color w:val="800080"/>
      <w:u w:val="single"/>
    </w:rPr>
  </w:style>
  <w:style w:type="paragraph" w:styleId="NormaleWeb">
    <w:name w:val="Normal (Web)"/>
    <w:basedOn w:val="Normale"/>
    <w:rsid w:val="00430C56"/>
    <w:pPr>
      <w:spacing w:before="100" w:beforeAutospacing="1" w:after="100" w:afterAutospacing="1"/>
    </w:pPr>
    <w:rPr>
      <w:snapToGrid/>
      <w:sz w:val="24"/>
      <w:szCs w:val="24"/>
    </w:rPr>
  </w:style>
  <w:style w:type="paragraph" w:styleId="PreformattatoHTML">
    <w:name w:val="HTML Preformatted"/>
    <w:basedOn w:val="Normale"/>
    <w:rsid w:val="0043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430C56"/>
    <w:pPr>
      <w:keepNext/>
      <w:spacing w:before="100" w:after="100"/>
      <w:outlineLvl w:val="1"/>
    </w:pPr>
    <w:rPr>
      <w:b/>
      <w:kern w:val="36"/>
      <w:sz w:val="48"/>
    </w:rPr>
  </w:style>
  <w:style w:type="paragraph" w:customStyle="1" w:styleId="H3">
    <w:name w:val="H3"/>
    <w:basedOn w:val="Normale"/>
    <w:next w:val="Normale"/>
    <w:rsid w:val="00430C56"/>
    <w:pPr>
      <w:keepNext/>
      <w:spacing w:before="100" w:after="100"/>
      <w:outlineLvl w:val="3"/>
    </w:pPr>
    <w:rPr>
      <w:b/>
      <w:sz w:val="28"/>
    </w:rPr>
  </w:style>
  <w:style w:type="paragraph" w:customStyle="1" w:styleId="H4">
    <w:name w:val="H4"/>
    <w:basedOn w:val="Normale"/>
    <w:next w:val="Normale"/>
    <w:rsid w:val="00430C56"/>
    <w:pPr>
      <w:keepNext/>
      <w:spacing w:before="100" w:after="100"/>
      <w:outlineLvl w:val="4"/>
    </w:pPr>
    <w:rPr>
      <w:b/>
      <w:sz w:val="24"/>
    </w:rPr>
  </w:style>
  <w:style w:type="paragraph" w:customStyle="1" w:styleId="Corpodeltesto21">
    <w:name w:val="Corpo del testo 21"/>
    <w:basedOn w:val="Normale"/>
    <w:rsid w:val="00430C56"/>
    <w:pPr>
      <w:spacing w:before="360" w:line="360" w:lineRule="atLeast"/>
      <w:ind w:firstLine="567"/>
    </w:pPr>
    <w:rPr>
      <w:snapToGrid/>
      <w:sz w:val="28"/>
    </w:rPr>
  </w:style>
  <w:style w:type="character" w:styleId="Rimandocommento">
    <w:name w:val="annotation reference"/>
    <w:semiHidden/>
    <w:rsid w:val="00430C56"/>
    <w:rPr>
      <w:sz w:val="16"/>
    </w:rPr>
  </w:style>
  <w:style w:type="paragraph" w:styleId="Testocommento">
    <w:name w:val="annotation text"/>
    <w:basedOn w:val="Normale"/>
    <w:semiHidden/>
    <w:rsid w:val="00430C56"/>
  </w:style>
  <w:style w:type="paragraph" w:customStyle="1" w:styleId="t1">
    <w:name w:val="t1"/>
    <w:basedOn w:val="Normale"/>
    <w:rsid w:val="00430C56"/>
    <w:pPr>
      <w:widowControl w:val="0"/>
      <w:spacing w:line="240" w:lineRule="atLeast"/>
    </w:pPr>
    <w:rPr>
      <w:sz w:val="24"/>
    </w:rPr>
  </w:style>
  <w:style w:type="paragraph" w:customStyle="1" w:styleId="p4">
    <w:name w:val="p4"/>
    <w:basedOn w:val="Normale"/>
    <w:rsid w:val="00430C56"/>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sid w:val="00430C56"/>
    <w:rPr>
      <w:rFonts w:ascii="Tahoma" w:hAnsi="Tahoma" w:cs="Tahoma"/>
      <w:sz w:val="16"/>
      <w:szCs w:val="16"/>
    </w:rPr>
  </w:style>
  <w:style w:type="character" w:styleId="Enfasigrassetto">
    <w:name w:val="Strong"/>
    <w:uiPriority w:val="22"/>
    <w:qFormat/>
    <w:rsid w:val="00AA02EA"/>
    <w:rPr>
      <w:b/>
      <w:bCs/>
    </w:rPr>
  </w:style>
  <w:style w:type="table" w:styleId="Grigliatabella">
    <w:name w:val="Table Grid"/>
    <w:basedOn w:val="Tabellanormale"/>
    <w:rsid w:val="00B4178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3Carattere">
    <w:name w:val="Titolo 3 Carattere"/>
    <w:link w:val="Titolo3"/>
    <w:rsid w:val="002F2893"/>
    <w:rPr>
      <w:rFonts w:ascii="Arial" w:hAnsi="Arial"/>
      <w:snapToGrid w:val="0"/>
      <w:sz w:val="24"/>
    </w:rPr>
  </w:style>
  <w:style w:type="paragraph" w:styleId="Iniziomodulo-z">
    <w:name w:val="HTML Top of Form"/>
    <w:basedOn w:val="Normale"/>
    <w:next w:val="Normale"/>
    <w:link w:val="Iniziomodulo-zCarattere"/>
    <w:hidden/>
    <w:uiPriority w:val="99"/>
    <w:unhideWhenUsed/>
    <w:rsid w:val="00B13903"/>
    <w:pPr>
      <w:pBdr>
        <w:bottom w:val="single" w:sz="6" w:space="1" w:color="auto"/>
      </w:pBdr>
      <w:jc w:val="center"/>
    </w:pPr>
    <w:rPr>
      <w:rFonts w:ascii="Arial" w:hAnsi="Arial"/>
      <w:snapToGrid/>
      <w:vanish/>
      <w:sz w:val="16"/>
      <w:szCs w:val="16"/>
    </w:rPr>
  </w:style>
  <w:style w:type="character" w:customStyle="1" w:styleId="Iniziomodulo-zCarattere">
    <w:name w:val="Inizio modulo -z Carattere"/>
    <w:link w:val="Iniziomodulo-z"/>
    <w:uiPriority w:val="99"/>
    <w:rsid w:val="00B1390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B13903"/>
    <w:pPr>
      <w:pBdr>
        <w:top w:val="single" w:sz="6" w:space="1" w:color="auto"/>
      </w:pBdr>
      <w:jc w:val="center"/>
    </w:pPr>
    <w:rPr>
      <w:rFonts w:ascii="Arial" w:hAnsi="Arial"/>
      <w:snapToGrid/>
      <w:vanish/>
      <w:sz w:val="16"/>
      <w:szCs w:val="16"/>
    </w:rPr>
  </w:style>
  <w:style w:type="character" w:customStyle="1" w:styleId="Finemodulo-zCarattere">
    <w:name w:val="Fine modulo -z Carattere"/>
    <w:link w:val="Finemodulo-z"/>
    <w:uiPriority w:val="99"/>
    <w:rsid w:val="00B13903"/>
    <w:rPr>
      <w:rFonts w:ascii="Arial" w:hAnsi="Arial" w:cs="Arial"/>
      <w:vanish/>
      <w:sz w:val="16"/>
      <w:szCs w:val="16"/>
    </w:rPr>
  </w:style>
  <w:style w:type="paragraph" w:customStyle="1" w:styleId="auto-style7">
    <w:name w:val="auto-style7"/>
    <w:basedOn w:val="Normale"/>
    <w:rsid w:val="00F45BCC"/>
    <w:pPr>
      <w:spacing w:before="100" w:beforeAutospacing="1" w:after="100" w:afterAutospacing="1"/>
      <w:ind w:left="375" w:right="375"/>
    </w:pPr>
    <w:rPr>
      <w:snapToGrid/>
      <w:sz w:val="24"/>
      <w:szCs w:val="24"/>
    </w:rPr>
  </w:style>
  <w:style w:type="paragraph" w:customStyle="1" w:styleId="auto-style17">
    <w:name w:val="auto-style17"/>
    <w:basedOn w:val="Normale"/>
    <w:rsid w:val="00F45BCC"/>
    <w:pPr>
      <w:ind w:left="375" w:right="375"/>
    </w:pPr>
    <w:rPr>
      <w:rFonts w:ascii="Tahoma" w:hAnsi="Tahoma" w:cs="Tahoma"/>
      <w:snapToGrid/>
      <w:color w:val="000080"/>
      <w:sz w:val="24"/>
      <w:szCs w:val="24"/>
    </w:rPr>
  </w:style>
  <w:style w:type="paragraph" w:customStyle="1" w:styleId="auto-style19">
    <w:name w:val="auto-style19"/>
    <w:basedOn w:val="Normale"/>
    <w:rsid w:val="00F45BCC"/>
    <w:pPr>
      <w:ind w:left="1500" w:right="375"/>
    </w:pPr>
    <w:rPr>
      <w:rFonts w:ascii="Tahoma" w:hAnsi="Tahoma" w:cs="Tahoma"/>
      <w:snapToGrid/>
      <w:color w:val="000080"/>
      <w:sz w:val="24"/>
      <w:szCs w:val="24"/>
    </w:rPr>
  </w:style>
  <w:style w:type="paragraph" w:customStyle="1" w:styleId="auto-style20">
    <w:name w:val="auto-style20"/>
    <w:basedOn w:val="Normale"/>
    <w:rsid w:val="00F45BCC"/>
    <w:pPr>
      <w:spacing w:after="30"/>
      <w:ind w:left="375" w:right="375"/>
    </w:pPr>
    <w:rPr>
      <w:rFonts w:ascii="Tahoma" w:hAnsi="Tahoma" w:cs="Tahoma"/>
      <w:snapToGrid/>
      <w:color w:val="000080"/>
      <w:sz w:val="24"/>
      <w:szCs w:val="24"/>
    </w:rPr>
  </w:style>
  <w:style w:type="character" w:customStyle="1" w:styleId="auto-style151">
    <w:name w:val="auto-style151"/>
    <w:rsid w:val="00F45BCC"/>
    <w:rPr>
      <w:rFonts w:ascii="Tahoma" w:hAnsi="Tahoma" w:cs="Tahoma" w:hint="default"/>
      <w:b/>
      <w:bCs/>
      <w:color w:val="000080"/>
    </w:rPr>
  </w:style>
  <w:style w:type="character" w:customStyle="1" w:styleId="apple-converted-space">
    <w:name w:val="apple-converted-space"/>
    <w:basedOn w:val="Carpredefinitoparagrafo"/>
    <w:rsid w:val="00F9329D"/>
  </w:style>
  <w:style w:type="paragraph" w:customStyle="1" w:styleId="full">
    <w:name w:val="full"/>
    <w:basedOn w:val="Normale"/>
    <w:rsid w:val="00F355AD"/>
    <w:pPr>
      <w:spacing w:before="100" w:beforeAutospacing="1" w:after="100" w:afterAutospacing="1"/>
    </w:pPr>
    <w:rPr>
      <w:snapToGrid/>
      <w:sz w:val="24"/>
      <w:szCs w:val="24"/>
    </w:rPr>
  </w:style>
  <w:style w:type="paragraph" w:styleId="Paragrafoelenco">
    <w:name w:val="List Paragraph"/>
    <w:basedOn w:val="Normale"/>
    <w:uiPriority w:val="34"/>
    <w:qFormat/>
    <w:rsid w:val="00A10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16803">
      <w:bodyDiv w:val="1"/>
      <w:marLeft w:val="0"/>
      <w:marRight w:val="0"/>
      <w:marTop w:val="0"/>
      <w:marBottom w:val="0"/>
      <w:divBdr>
        <w:top w:val="none" w:sz="0" w:space="0" w:color="auto"/>
        <w:left w:val="none" w:sz="0" w:space="0" w:color="auto"/>
        <w:bottom w:val="none" w:sz="0" w:space="0" w:color="auto"/>
        <w:right w:val="none" w:sz="0" w:space="0" w:color="auto"/>
      </w:divBdr>
    </w:div>
    <w:div w:id="998968515">
      <w:bodyDiv w:val="1"/>
      <w:marLeft w:val="0"/>
      <w:marRight w:val="0"/>
      <w:marTop w:val="0"/>
      <w:marBottom w:val="0"/>
      <w:divBdr>
        <w:top w:val="none" w:sz="0" w:space="0" w:color="auto"/>
        <w:left w:val="none" w:sz="0" w:space="0" w:color="auto"/>
        <w:bottom w:val="none" w:sz="0" w:space="0" w:color="auto"/>
        <w:right w:val="none" w:sz="0" w:space="0" w:color="auto"/>
      </w:divBdr>
    </w:div>
    <w:div w:id="1172451245">
      <w:bodyDiv w:val="1"/>
      <w:marLeft w:val="0"/>
      <w:marRight w:val="0"/>
      <w:marTop w:val="0"/>
      <w:marBottom w:val="0"/>
      <w:divBdr>
        <w:top w:val="none" w:sz="0" w:space="0" w:color="auto"/>
        <w:left w:val="none" w:sz="0" w:space="0" w:color="auto"/>
        <w:bottom w:val="none" w:sz="0" w:space="0" w:color="auto"/>
        <w:right w:val="none" w:sz="0" w:space="0" w:color="auto"/>
      </w:divBdr>
      <w:divsChild>
        <w:div w:id="525018667">
          <w:marLeft w:val="0"/>
          <w:marRight w:val="0"/>
          <w:marTop w:val="0"/>
          <w:marBottom w:val="0"/>
          <w:divBdr>
            <w:top w:val="none" w:sz="0" w:space="0" w:color="auto"/>
            <w:left w:val="none" w:sz="0" w:space="0" w:color="auto"/>
            <w:bottom w:val="none" w:sz="0" w:space="0" w:color="auto"/>
            <w:right w:val="none" w:sz="0" w:space="0" w:color="auto"/>
          </w:divBdr>
        </w:div>
      </w:divsChild>
    </w:div>
    <w:div w:id="1189490680">
      <w:bodyDiv w:val="1"/>
      <w:marLeft w:val="0"/>
      <w:marRight w:val="0"/>
      <w:marTop w:val="0"/>
      <w:marBottom w:val="0"/>
      <w:divBdr>
        <w:top w:val="none" w:sz="0" w:space="0" w:color="auto"/>
        <w:left w:val="none" w:sz="0" w:space="0" w:color="auto"/>
        <w:bottom w:val="none" w:sz="0" w:space="0" w:color="auto"/>
        <w:right w:val="none" w:sz="0" w:space="0" w:color="auto"/>
      </w:divBdr>
    </w:div>
    <w:div w:id="1210259714">
      <w:bodyDiv w:val="1"/>
      <w:marLeft w:val="0"/>
      <w:marRight w:val="0"/>
      <w:marTop w:val="0"/>
      <w:marBottom w:val="0"/>
      <w:divBdr>
        <w:top w:val="none" w:sz="0" w:space="0" w:color="auto"/>
        <w:left w:val="none" w:sz="0" w:space="0" w:color="auto"/>
        <w:bottom w:val="none" w:sz="0" w:space="0" w:color="auto"/>
        <w:right w:val="none" w:sz="0" w:space="0" w:color="auto"/>
      </w:divBdr>
      <w:divsChild>
        <w:div w:id="78253426">
          <w:marLeft w:val="0"/>
          <w:marRight w:val="0"/>
          <w:marTop w:val="0"/>
          <w:marBottom w:val="0"/>
          <w:divBdr>
            <w:top w:val="none" w:sz="0" w:space="0" w:color="auto"/>
            <w:left w:val="none" w:sz="0" w:space="0" w:color="auto"/>
            <w:bottom w:val="none" w:sz="0" w:space="0" w:color="auto"/>
            <w:right w:val="none" w:sz="0" w:space="0" w:color="auto"/>
          </w:divBdr>
          <w:divsChild>
            <w:div w:id="403915344">
              <w:marLeft w:val="0"/>
              <w:marRight w:val="0"/>
              <w:marTop w:val="0"/>
              <w:marBottom w:val="0"/>
              <w:divBdr>
                <w:top w:val="none" w:sz="0" w:space="0" w:color="auto"/>
                <w:left w:val="none" w:sz="0" w:space="0" w:color="auto"/>
                <w:bottom w:val="none" w:sz="0" w:space="0" w:color="auto"/>
                <w:right w:val="none" w:sz="0" w:space="0" w:color="auto"/>
              </w:divBdr>
              <w:divsChild>
                <w:div w:id="1358041850">
                  <w:marLeft w:val="0"/>
                  <w:marRight w:val="0"/>
                  <w:marTop w:val="0"/>
                  <w:marBottom w:val="0"/>
                  <w:divBdr>
                    <w:top w:val="none" w:sz="0" w:space="0" w:color="auto"/>
                    <w:left w:val="none" w:sz="0" w:space="0" w:color="auto"/>
                    <w:bottom w:val="none" w:sz="0" w:space="0" w:color="auto"/>
                    <w:right w:val="none" w:sz="0" w:space="0" w:color="auto"/>
                  </w:divBdr>
                  <w:divsChild>
                    <w:div w:id="1877505841">
                      <w:marLeft w:val="0"/>
                      <w:marRight w:val="0"/>
                      <w:marTop w:val="0"/>
                      <w:marBottom w:val="0"/>
                      <w:divBdr>
                        <w:top w:val="single" w:sz="6" w:space="0" w:color="DDDDDD"/>
                        <w:left w:val="single" w:sz="6" w:space="0" w:color="DDDDDD"/>
                        <w:bottom w:val="single" w:sz="6" w:space="0" w:color="DDDDDD"/>
                        <w:right w:val="single" w:sz="6" w:space="0" w:color="DDDDDD"/>
                      </w:divBdr>
                      <w:divsChild>
                        <w:div w:id="1072387958">
                          <w:marLeft w:val="0"/>
                          <w:marRight w:val="0"/>
                          <w:marTop w:val="0"/>
                          <w:marBottom w:val="0"/>
                          <w:divBdr>
                            <w:top w:val="none" w:sz="0" w:space="0" w:color="auto"/>
                            <w:left w:val="none" w:sz="0" w:space="0" w:color="auto"/>
                            <w:bottom w:val="none" w:sz="0" w:space="0" w:color="auto"/>
                            <w:right w:val="none" w:sz="0" w:space="0" w:color="auto"/>
                          </w:divBdr>
                          <w:divsChild>
                            <w:div w:id="151798640">
                              <w:marLeft w:val="0"/>
                              <w:marRight w:val="0"/>
                              <w:marTop w:val="0"/>
                              <w:marBottom w:val="150"/>
                              <w:divBdr>
                                <w:top w:val="none" w:sz="0" w:space="0" w:color="auto"/>
                                <w:left w:val="none" w:sz="0" w:space="0" w:color="auto"/>
                                <w:bottom w:val="none" w:sz="0" w:space="0" w:color="auto"/>
                                <w:right w:val="none" w:sz="0" w:space="0" w:color="auto"/>
                              </w:divBdr>
                              <w:divsChild>
                                <w:div w:id="8902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938752">
      <w:bodyDiv w:val="1"/>
      <w:marLeft w:val="0"/>
      <w:marRight w:val="0"/>
      <w:marTop w:val="0"/>
      <w:marBottom w:val="0"/>
      <w:divBdr>
        <w:top w:val="none" w:sz="0" w:space="0" w:color="auto"/>
        <w:left w:val="none" w:sz="0" w:space="0" w:color="auto"/>
        <w:bottom w:val="none" w:sz="0" w:space="0" w:color="auto"/>
        <w:right w:val="none" w:sz="0" w:space="0" w:color="auto"/>
      </w:divBdr>
      <w:divsChild>
        <w:div w:id="84150712">
          <w:marLeft w:val="0"/>
          <w:marRight w:val="0"/>
          <w:marTop w:val="0"/>
          <w:marBottom w:val="0"/>
          <w:divBdr>
            <w:top w:val="none" w:sz="0" w:space="0" w:color="auto"/>
            <w:left w:val="none" w:sz="0" w:space="0" w:color="auto"/>
            <w:bottom w:val="none" w:sz="0" w:space="0" w:color="auto"/>
            <w:right w:val="none" w:sz="0" w:space="0" w:color="auto"/>
          </w:divBdr>
        </w:div>
        <w:div w:id="116072785">
          <w:marLeft w:val="0"/>
          <w:marRight w:val="0"/>
          <w:marTop w:val="0"/>
          <w:marBottom w:val="0"/>
          <w:divBdr>
            <w:top w:val="none" w:sz="0" w:space="0" w:color="auto"/>
            <w:left w:val="none" w:sz="0" w:space="0" w:color="auto"/>
            <w:bottom w:val="none" w:sz="0" w:space="0" w:color="auto"/>
            <w:right w:val="none" w:sz="0" w:space="0" w:color="auto"/>
          </w:divBdr>
        </w:div>
        <w:div w:id="150145430">
          <w:marLeft w:val="0"/>
          <w:marRight w:val="0"/>
          <w:marTop w:val="0"/>
          <w:marBottom w:val="0"/>
          <w:divBdr>
            <w:top w:val="none" w:sz="0" w:space="0" w:color="auto"/>
            <w:left w:val="none" w:sz="0" w:space="0" w:color="auto"/>
            <w:bottom w:val="none" w:sz="0" w:space="0" w:color="auto"/>
            <w:right w:val="none" w:sz="0" w:space="0" w:color="auto"/>
          </w:divBdr>
        </w:div>
        <w:div w:id="223567770">
          <w:marLeft w:val="0"/>
          <w:marRight w:val="0"/>
          <w:marTop w:val="0"/>
          <w:marBottom w:val="0"/>
          <w:divBdr>
            <w:top w:val="none" w:sz="0" w:space="0" w:color="auto"/>
            <w:left w:val="none" w:sz="0" w:space="0" w:color="auto"/>
            <w:bottom w:val="none" w:sz="0" w:space="0" w:color="auto"/>
            <w:right w:val="none" w:sz="0" w:space="0" w:color="auto"/>
          </w:divBdr>
        </w:div>
        <w:div w:id="432434217">
          <w:marLeft w:val="0"/>
          <w:marRight w:val="0"/>
          <w:marTop w:val="0"/>
          <w:marBottom w:val="0"/>
          <w:divBdr>
            <w:top w:val="none" w:sz="0" w:space="0" w:color="auto"/>
            <w:left w:val="none" w:sz="0" w:space="0" w:color="auto"/>
            <w:bottom w:val="none" w:sz="0" w:space="0" w:color="auto"/>
            <w:right w:val="none" w:sz="0" w:space="0" w:color="auto"/>
          </w:divBdr>
        </w:div>
        <w:div w:id="466044233">
          <w:marLeft w:val="0"/>
          <w:marRight w:val="0"/>
          <w:marTop w:val="0"/>
          <w:marBottom w:val="0"/>
          <w:divBdr>
            <w:top w:val="none" w:sz="0" w:space="0" w:color="auto"/>
            <w:left w:val="none" w:sz="0" w:space="0" w:color="auto"/>
            <w:bottom w:val="none" w:sz="0" w:space="0" w:color="auto"/>
            <w:right w:val="none" w:sz="0" w:space="0" w:color="auto"/>
          </w:divBdr>
        </w:div>
        <w:div w:id="509294718">
          <w:marLeft w:val="0"/>
          <w:marRight w:val="0"/>
          <w:marTop w:val="0"/>
          <w:marBottom w:val="0"/>
          <w:divBdr>
            <w:top w:val="none" w:sz="0" w:space="0" w:color="auto"/>
            <w:left w:val="none" w:sz="0" w:space="0" w:color="auto"/>
            <w:bottom w:val="none" w:sz="0" w:space="0" w:color="auto"/>
            <w:right w:val="none" w:sz="0" w:space="0" w:color="auto"/>
          </w:divBdr>
        </w:div>
        <w:div w:id="522550736">
          <w:marLeft w:val="0"/>
          <w:marRight w:val="0"/>
          <w:marTop w:val="0"/>
          <w:marBottom w:val="0"/>
          <w:divBdr>
            <w:top w:val="none" w:sz="0" w:space="0" w:color="auto"/>
            <w:left w:val="none" w:sz="0" w:space="0" w:color="auto"/>
            <w:bottom w:val="none" w:sz="0" w:space="0" w:color="auto"/>
            <w:right w:val="none" w:sz="0" w:space="0" w:color="auto"/>
          </w:divBdr>
          <w:divsChild>
            <w:div w:id="15547600">
              <w:marLeft w:val="0"/>
              <w:marRight w:val="0"/>
              <w:marTop w:val="0"/>
              <w:marBottom w:val="0"/>
              <w:divBdr>
                <w:top w:val="none" w:sz="0" w:space="0" w:color="auto"/>
                <w:left w:val="none" w:sz="0" w:space="0" w:color="auto"/>
                <w:bottom w:val="none" w:sz="0" w:space="0" w:color="auto"/>
                <w:right w:val="none" w:sz="0" w:space="0" w:color="auto"/>
              </w:divBdr>
            </w:div>
            <w:div w:id="60518041">
              <w:marLeft w:val="0"/>
              <w:marRight w:val="0"/>
              <w:marTop w:val="0"/>
              <w:marBottom w:val="0"/>
              <w:divBdr>
                <w:top w:val="none" w:sz="0" w:space="0" w:color="auto"/>
                <w:left w:val="none" w:sz="0" w:space="0" w:color="auto"/>
                <w:bottom w:val="none" w:sz="0" w:space="0" w:color="auto"/>
                <w:right w:val="none" w:sz="0" w:space="0" w:color="auto"/>
              </w:divBdr>
            </w:div>
            <w:div w:id="74981232">
              <w:marLeft w:val="0"/>
              <w:marRight w:val="0"/>
              <w:marTop w:val="0"/>
              <w:marBottom w:val="0"/>
              <w:divBdr>
                <w:top w:val="none" w:sz="0" w:space="0" w:color="auto"/>
                <w:left w:val="none" w:sz="0" w:space="0" w:color="auto"/>
                <w:bottom w:val="none" w:sz="0" w:space="0" w:color="auto"/>
                <w:right w:val="none" w:sz="0" w:space="0" w:color="auto"/>
              </w:divBdr>
            </w:div>
            <w:div w:id="96871896">
              <w:marLeft w:val="0"/>
              <w:marRight w:val="0"/>
              <w:marTop w:val="0"/>
              <w:marBottom w:val="0"/>
              <w:divBdr>
                <w:top w:val="none" w:sz="0" w:space="0" w:color="auto"/>
                <w:left w:val="none" w:sz="0" w:space="0" w:color="auto"/>
                <w:bottom w:val="none" w:sz="0" w:space="0" w:color="auto"/>
                <w:right w:val="none" w:sz="0" w:space="0" w:color="auto"/>
              </w:divBdr>
            </w:div>
            <w:div w:id="97255995">
              <w:marLeft w:val="0"/>
              <w:marRight w:val="0"/>
              <w:marTop w:val="0"/>
              <w:marBottom w:val="0"/>
              <w:divBdr>
                <w:top w:val="none" w:sz="0" w:space="0" w:color="auto"/>
                <w:left w:val="none" w:sz="0" w:space="0" w:color="auto"/>
                <w:bottom w:val="none" w:sz="0" w:space="0" w:color="auto"/>
                <w:right w:val="none" w:sz="0" w:space="0" w:color="auto"/>
              </w:divBdr>
            </w:div>
            <w:div w:id="245650806">
              <w:marLeft w:val="0"/>
              <w:marRight w:val="0"/>
              <w:marTop w:val="0"/>
              <w:marBottom w:val="0"/>
              <w:divBdr>
                <w:top w:val="none" w:sz="0" w:space="0" w:color="auto"/>
                <w:left w:val="none" w:sz="0" w:space="0" w:color="auto"/>
                <w:bottom w:val="none" w:sz="0" w:space="0" w:color="auto"/>
                <w:right w:val="none" w:sz="0" w:space="0" w:color="auto"/>
              </w:divBdr>
            </w:div>
            <w:div w:id="563024919">
              <w:marLeft w:val="0"/>
              <w:marRight w:val="0"/>
              <w:marTop w:val="0"/>
              <w:marBottom w:val="0"/>
              <w:divBdr>
                <w:top w:val="none" w:sz="0" w:space="0" w:color="auto"/>
                <w:left w:val="none" w:sz="0" w:space="0" w:color="auto"/>
                <w:bottom w:val="none" w:sz="0" w:space="0" w:color="auto"/>
                <w:right w:val="none" w:sz="0" w:space="0" w:color="auto"/>
              </w:divBdr>
            </w:div>
            <w:div w:id="635650230">
              <w:marLeft w:val="0"/>
              <w:marRight w:val="0"/>
              <w:marTop w:val="0"/>
              <w:marBottom w:val="0"/>
              <w:divBdr>
                <w:top w:val="none" w:sz="0" w:space="0" w:color="auto"/>
                <w:left w:val="none" w:sz="0" w:space="0" w:color="auto"/>
                <w:bottom w:val="none" w:sz="0" w:space="0" w:color="auto"/>
                <w:right w:val="none" w:sz="0" w:space="0" w:color="auto"/>
              </w:divBdr>
            </w:div>
            <w:div w:id="743381704">
              <w:marLeft w:val="0"/>
              <w:marRight w:val="0"/>
              <w:marTop w:val="0"/>
              <w:marBottom w:val="0"/>
              <w:divBdr>
                <w:top w:val="none" w:sz="0" w:space="0" w:color="auto"/>
                <w:left w:val="none" w:sz="0" w:space="0" w:color="auto"/>
                <w:bottom w:val="none" w:sz="0" w:space="0" w:color="auto"/>
                <w:right w:val="none" w:sz="0" w:space="0" w:color="auto"/>
              </w:divBdr>
            </w:div>
            <w:div w:id="766849874">
              <w:marLeft w:val="0"/>
              <w:marRight w:val="0"/>
              <w:marTop w:val="0"/>
              <w:marBottom w:val="0"/>
              <w:divBdr>
                <w:top w:val="none" w:sz="0" w:space="0" w:color="auto"/>
                <w:left w:val="none" w:sz="0" w:space="0" w:color="auto"/>
                <w:bottom w:val="none" w:sz="0" w:space="0" w:color="auto"/>
                <w:right w:val="none" w:sz="0" w:space="0" w:color="auto"/>
              </w:divBdr>
            </w:div>
            <w:div w:id="848108298">
              <w:marLeft w:val="0"/>
              <w:marRight w:val="0"/>
              <w:marTop w:val="0"/>
              <w:marBottom w:val="0"/>
              <w:divBdr>
                <w:top w:val="none" w:sz="0" w:space="0" w:color="auto"/>
                <w:left w:val="none" w:sz="0" w:space="0" w:color="auto"/>
                <w:bottom w:val="none" w:sz="0" w:space="0" w:color="auto"/>
                <w:right w:val="none" w:sz="0" w:space="0" w:color="auto"/>
              </w:divBdr>
            </w:div>
            <w:div w:id="1341784658">
              <w:marLeft w:val="0"/>
              <w:marRight w:val="0"/>
              <w:marTop w:val="0"/>
              <w:marBottom w:val="0"/>
              <w:divBdr>
                <w:top w:val="none" w:sz="0" w:space="0" w:color="auto"/>
                <w:left w:val="none" w:sz="0" w:space="0" w:color="auto"/>
                <w:bottom w:val="none" w:sz="0" w:space="0" w:color="auto"/>
                <w:right w:val="none" w:sz="0" w:space="0" w:color="auto"/>
              </w:divBdr>
            </w:div>
            <w:div w:id="1484354578">
              <w:marLeft w:val="0"/>
              <w:marRight w:val="0"/>
              <w:marTop w:val="0"/>
              <w:marBottom w:val="0"/>
              <w:divBdr>
                <w:top w:val="none" w:sz="0" w:space="0" w:color="auto"/>
                <w:left w:val="none" w:sz="0" w:space="0" w:color="auto"/>
                <w:bottom w:val="none" w:sz="0" w:space="0" w:color="auto"/>
                <w:right w:val="none" w:sz="0" w:space="0" w:color="auto"/>
              </w:divBdr>
            </w:div>
            <w:div w:id="1489710813">
              <w:marLeft w:val="0"/>
              <w:marRight w:val="0"/>
              <w:marTop w:val="0"/>
              <w:marBottom w:val="0"/>
              <w:divBdr>
                <w:top w:val="none" w:sz="0" w:space="0" w:color="auto"/>
                <w:left w:val="none" w:sz="0" w:space="0" w:color="auto"/>
                <w:bottom w:val="none" w:sz="0" w:space="0" w:color="auto"/>
                <w:right w:val="none" w:sz="0" w:space="0" w:color="auto"/>
              </w:divBdr>
            </w:div>
            <w:div w:id="1966810758">
              <w:marLeft w:val="0"/>
              <w:marRight w:val="0"/>
              <w:marTop w:val="0"/>
              <w:marBottom w:val="0"/>
              <w:divBdr>
                <w:top w:val="none" w:sz="0" w:space="0" w:color="auto"/>
                <w:left w:val="none" w:sz="0" w:space="0" w:color="auto"/>
                <w:bottom w:val="none" w:sz="0" w:space="0" w:color="auto"/>
                <w:right w:val="none" w:sz="0" w:space="0" w:color="auto"/>
              </w:divBdr>
              <w:divsChild>
                <w:div w:id="1305699904">
                  <w:marLeft w:val="0"/>
                  <w:marRight w:val="0"/>
                  <w:marTop w:val="0"/>
                  <w:marBottom w:val="0"/>
                  <w:divBdr>
                    <w:top w:val="none" w:sz="0" w:space="0" w:color="auto"/>
                    <w:left w:val="none" w:sz="0" w:space="0" w:color="auto"/>
                    <w:bottom w:val="none" w:sz="0" w:space="0" w:color="auto"/>
                    <w:right w:val="none" w:sz="0" w:space="0" w:color="auto"/>
                  </w:divBdr>
                </w:div>
                <w:div w:id="1385905726">
                  <w:marLeft w:val="0"/>
                  <w:marRight w:val="0"/>
                  <w:marTop w:val="0"/>
                  <w:marBottom w:val="0"/>
                  <w:divBdr>
                    <w:top w:val="none" w:sz="0" w:space="0" w:color="auto"/>
                    <w:left w:val="none" w:sz="0" w:space="0" w:color="auto"/>
                    <w:bottom w:val="none" w:sz="0" w:space="0" w:color="auto"/>
                    <w:right w:val="none" w:sz="0" w:space="0" w:color="auto"/>
                  </w:divBdr>
                </w:div>
                <w:div w:id="1437679883">
                  <w:marLeft w:val="0"/>
                  <w:marRight w:val="0"/>
                  <w:marTop w:val="0"/>
                  <w:marBottom w:val="0"/>
                  <w:divBdr>
                    <w:top w:val="none" w:sz="0" w:space="0" w:color="auto"/>
                    <w:left w:val="none" w:sz="0" w:space="0" w:color="auto"/>
                    <w:bottom w:val="none" w:sz="0" w:space="0" w:color="auto"/>
                    <w:right w:val="none" w:sz="0" w:space="0" w:color="auto"/>
                  </w:divBdr>
                </w:div>
                <w:div w:id="1800957401">
                  <w:marLeft w:val="0"/>
                  <w:marRight w:val="0"/>
                  <w:marTop w:val="0"/>
                  <w:marBottom w:val="0"/>
                  <w:divBdr>
                    <w:top w:val="none" w:sz="0" w:space="0" w:color="auto"/>
                    <w:left w:val="none" w:sz="0" w:space="0" w:color="auto"/>
                    <w:bottom w:val="none" w:sz="0" w:space="0" w:color="auto"/>
                    <w:right w:val="none" w:sz="0" w:space="0" w:color="auto"/>
                  </w:divBdr>
                </w:div>
                <w:div w:id="1859007221">
                  <w:marLeft w:val="0"/>
                  <w:marRight w:val="0"/>
                  <w:marTop w:val="0"/>
                  <w:marBottom w:val="0"/>
                  <w:divBdr>
                    <w:top w:val="none" w:sz="0" w:space="0" w:color="auto"/>
                    <w:left w:val="none" w:sz="0" w:space="0" w:color="auto"/>
                    <w:bottom w:val="none" w:sz="0" w:space="0" w:color="auto"/>
                    <w:right w:val="none" w:sz="0" w:space="0" w:color="auto"/>
                  </w:divBdr>
                </w:div>
              </w:divsChild>
            </w:div>
            <w:div w:id="1989825019">
              <w:marLeft w:val="0"/>
              <w:marRight w:val="0"/>
              <w:marTop w:val="0"/>
              <w:marBottom w:val="0"/>
              <w:divBdr>
                <w:top w:val="none" w:sz="0" w:space="0" w:color="auto"/>
                <w:left w:val="none" w:sz="0" w:space="0" w:color="auto"/>
                <w:bottom w:val="none" w:sz="0" w:space="0" w:color="auto"/>
                <w:right w:val="none" w:sz="0" w:space="0" w:color="auto"/>
              </w:divBdr>
            </w:div>
            <w:div w:id="2032342358">
              <w:marLeft w:val="0"/>
              <w:marRight w:val="0"/>
              <w:marTop w:val="0"/>
              <w:marBottom w:val="0"/>
              <w:divBdr>
                <w:top w:val="none" w:sz="0" w:space="0" w:color="auto"/>
                <w:left w:val="none" w:sz="0" w:space="0" w:color="auto"/>
                <w:bottom w:val="none" w:sz="0" w:space="0" w:color="auto"/>
                <w:right w:val="none" w:sz="0" w:space="0" w:color="auto"/>
              </w:divBdr>
            </w:div>
          </w:divsChild>
        </w:div>
        <w:div w:id="559562140">
          <w:marLeft w:val="0"/>
          <w:marRight w:val="0"/>
          <w:marTop w:val="0"/>
          <w:marBottom w:val="0"/>
          <w:divBdr>
            <w:top w:val="none" w:sz="0" w:space="0" w:color="auto"/>
            <w:left w:val="none" w:sz="0" w:space="0" w:color="auto"/>
            <w:bottom w:val="none" w:sz="0" w:space="0" w:color="auto"/>
            <w:right w:val="none" w:sz="0" w:space="0" w:color="auto"/>
          </w:divBdr>
        </w:div>
        <w:div w:id="595677210">
          <w:marLeft w:val="0"/>
          <w:marRight w:val="0"/>
          <w:marTop w:val="0"/>
          <w:marBottom w:val="0"/>
          <w:divBdr>
            <w:top w:val="none" w:sz="0" w:space="0" w:color="auto"/>
            <w:left w:val="none" w:sz="0" w:space="0" w:color="auto"/>
            <w:bottom w:val="none" w:sz="0" w:space="0" w:color="auto"/>
            <w:right w:val="none" w:sz="0" w:space="0" w:color="auto"/>
          </w:divBdr>
        </w:div>
        <w:div w:id="688488353">
          <w:marLeft w:val="0"/>
          <w:marRight w:val="0"/>
          <w:marTop w:val="0"/>
          <w:marBottom w:val="0"/>
          <w:divBdr>
            <w:top w:val="none" w:sz="0" w:space="0" w:color="auto"/>
            <w:left w:val="none" w:sz="0" w:space="0" w:color="auto"/>
            <w:bottom w:val="none" w:sz="0" w:space="0" w:color="auto"/>
            <w:right w:val="none" w:sz="0" w:space="0" w:color="auto"/>
          </w:divBdr>
        </w:div>
        <w:div w:id="738600582">
          <w:marLeft w:val="0"/>
          <w:marRight w:val="0"/>
          <w:marTop w:val="0"/>
          <w:marBottom w:val="0"/>
          <w:divBdr>
            <w:top w:val="none" w:sz="0" w:space="0" w:color="auto"/>
            <w:left w:val="none" w:sz="0" w:space="0" w:color="auto"/>
            <w:bottom w:val="none" w:sz="0" w:space="0" w:color="auto"/>
            <w:right w:val="none" w:sz="0" w:space="0" w:color="auto"/>
          </w:divBdr>
        </w:div>
        <w:div w:id="923338570">
          <w:marLeft w:val="0"/>
          <w:marRight w:val="0"/>
          <w:marTop w:val="0"/>
          <w:marBottom w:val="0"/>
          <w:divBdr>
            <w:top w:val="none" w:sz="0" w:space="0" w:color="auto"/>
            <w:left w:val="none" w:sz="0" w:space="0" w:color="auto"/>
            <w:bottom w:val="none" w:sz="0" w:space="0" w:color="auto"/>
            <w:right w:val="none" w:sz="0" w:space="0" w:color="auto"/>
          </w:divBdr>
        </w:div>
        <w:div w:id="957106852">
          <w:marLeft w:val="0"/>
          <w:marRight w:val="0"/>
          <w:marTop w:val="0"/>
          <w:marBottom w:val="0"/>
          <w:divBdr>
            <w:top w:val="none" w:sz="0" w:space="0" w:color="auto"/>
            <w:left w:val="none" w:sz="0" w:space="0" w:color="auto"/>
            <w:bottom w:val="none" w:sz="0" w:space="0" w:color="auto"/>
            <w:right w:val="none" w:sz="0" w:space="0" w:color="auto"/>
          </w:divBdr>
        </w:div>
        <w:div w:id="1202092899">
          <w:marLeft w:val="0"/>
          <w:marRight w:val="0"/>
          <w:marTop w:val="0"/>
          <w:marBottom w:val="0"/>
          <w:divBdr>
            <w:top w:val="none" w:sz="0" w:space="0" w:color="auto"/>
            <w:left w:val="none" w:sz="0" w:space="0" w:color="auto"/>
            <w:bottom w:val="none" w:sz="0" w:space="0" w:color="auto"/>
            <w:right w:val="none" w:sz="0" w:space="0" w:color="auto"/>
          </w:divBdr>
        </w:div>
        <w:div w:id="1205676255">
          <w:marLeft w:val="0"/>
          <w:marRight w:val="0"/>
          <w:marTop w:val="0"/>
          <w:marBottom w:val="0"/>
          <w:divBdr>
            <w:top w:val="none" w:sz="0" w:space="0" w:color="auto"/>
            <w:left w:val="none" w:sz="0" w:space="0" w:color="auto"/>
            <w:bottom w:val="none" w:sz="0" w:space="0" w:color="auto"/>
            <w:right w:val="none" w:sz="0" w:space="0" w:color="auto"/>
          </w:divBdr>
        </w:div>
        <w:div w:id="1218475151">
          <w:marLeft w:val="0"/>
          <w:marRight w:val="0"/>
          <w:marTop w:val="0"/>
          <w:marBottom w:val="0"/>
          <w:divBdr>
            <w:top w:val="none" w:sz="0" w:space="0" w:color="auto"/>
            <w:left w:val="none" w:sz="0" w:space="0" w:color="auto"/>
            <w:bottom w:val="none" w:sz="0" w:space="0" w:color="auto"/>
            <w:right w:val="none" w:sz="0" w:space="0" w:color="auto"/>
          </w:divBdr>
        </w:div>
        <w:div w:id="1226450465">
          <w:marLeft w:val="0"/>
          <w:marRight w:val="0"/>
          <w:marTop w:val="0"/>
          <w:marBottom w:val="0"/>
          <w:divBdr>
            <w:top w:val="none" w:sz="0" w:space="0" w:color="auto"/>
            <w:left w:val="none" w:sz="0" w:space="0" w:color="auto"/>
            <w:bottom w:val="none" w:sz="0" w:space="0" w:color="auto"/>
            <w:right w:val="none" w:sz="0" w:space="0" w:color="auto"/>
          </w:divBdr>
        </w:div>
        <w:div w:id="1265192612">
          <w:marLeft w:val="0"/>
          <w:marRight w:val="0"/>
          <w:marTop w:val="0"/>
          <w:marBottom w:val="0"/>
          <w:divBdr>
            <w:top w:val="none" w:sz="0" w:space="0" w:color="auto"/>
            <w:left w:val="none" w:sz="0" w:space="0" w:color="auto"/>
            <w:bottom w:val="none" w:sz="0" w:space="0" w:color="auto"/>
            <w:right w:val="none" w:sz="0" w:space="0" w:color="auto"/>
          </w:divBdr>
        </w:div>
        <w:div w:id="1362123953">
          <w:marLeft w:val="0"/>
          <w:marRight w:val="0"/>
          <w:marTop w:val="0"/>
          <w:marBottom w:val="0"/>
          <w:divBdr>
            <w:top w:val="none" w:sz="0" w:space="0" w:color="auto"/>
            <w:left w:val="none" w:sz="0" w:space="0" w:color="auto"/>
            <w:bottom w:val="none" w:sz="0" w:space="0" w:color="auto"/>
            <w:right w:val="none" w:sz="0" w:space="0" w:color="auto"/>
          </w:divBdr>
        </w:div>
        <w:div w:id="1363481827">
          <w:marLeft w:val="0"/>
          <w:marRight w:val="0"/>
          <w:marTop w:val="0"/>
          <w:marBottom w:val="0"/>
          <w:divBdr>
            <w:top w:val="none" w:sz="0" w:space="0" w:color="auto"/>
            <w:left w:val="none" w:sz="0" w:space="0" w:color="auto"/>
            <w:bottom w:val="none" w:sz="0" w:space="0" w:color="auto"/>
            <w:right w:val="none" w:sz="0" w:space="0" w:color="auto"/>
          </w:divBdr>
        </w:div>
        <w:div w:id="1414740081">
          <w:marLeft w:val="0"/>
          <w:marRight w:val="0"/>
          <w:marTop w:val="0"/>
          <w:marBottom w:val="0"/>
          <w:divBdr>
            <w:top w:val="none" w:sz="0" w:space="0" w:color="auto"/>
            <w:left w:val="none" w:sz="0" w:space="0" w:color="auto"/>
            <w:bottom w:val="none" w:sz="0" w:space="0" w:color="auto"/>
            <w:right w:val="none" w:sz="0" w:space="0" w:color="auto"/>
          </w:divBdr>
        </w:div>
        <w:div w:id="1499270113">
          <w:marLeft w:val="0"/>
          <w:marRight w:val="0"/>
          <w:marTop w:val="0"/>
          <w:marBottom w:val="0"/>
          <w:divBdr>
            <w:top w:val="none" w:sz="0" w:space="0" w:color="auto"/>
            <w:left w:val="none" w:sz="0" w:space="0" w:color="auto"/>
            <w:bottom w:val="none" w:sz="0" w:space="0" w:color="auto"/>
            <w:right w:val="none" w:sz="0" w:space="0" w:color="auto"/>
          </w:divBdr>
        </w:div>
        <w:div w:id="1620531848">
          <w:marLeft w:val="0"/>
          <w:marRight w:val="0"/>
          <w:marTop w:val="0"/>
          <w:marBottom w:val="0"/>
          <w:divBdr>
            <w:top w:val="none" w:sz="0" w:space="0" w:color="auto"/>
            <w:left w:val="none" w:sz="0" w:space="0" w:color="auto"/>
            <w:bottom w:val="none" w:sz="0" w:space="0" w:color="auto"/>
            <w:right w:val="none" w:sz="0" w:space="0" w:color="auto"/>
          </w:divBdr>
        </w:div>
        <w:div w:id="1705404018">
          <w:marLeft w:val="0"/>
          <w:marRight w:val="0"/>
          <w:marTop w:val="0"/>
          <w:marBottom w:val="0"/>
          <w:divBdr>
            <w:top w:val="none" w:sz="0" w:space="0" w:color="auto"/>
            <w:left w:val="none" w:sz="0" w:space="0" w:color="auto"/>
            <w:bottom w:val="none" w:sz="0" w:space="0" w:color="auto"/>
            <w:right w:val="none" w:sz="0" w:space="0" w:color="auto"/>
          </w:divBdr>
        </w:div>
        <w:div w:id="1980720958">
          <w:marLeft w:val="0"/>
          <w:marRight w:val="0"/>
          <w:marTop w:val="0"/>
          <w:marBottom w:val="0"/>
          <w:divBdr>
            <w:top w:val="none" w:sz="0" w:space="0" w:color="auto"/>
            <w:left w:val="none" w:sz="0" w:space="0" w:color="auto"/>
            <w:bottom w:val="none" w:sz="0" w:space="0" w:color="auto"/>
            <w:right w:val="none" w:sz="0" w:space="0" w:color="auto"/>
          </w:divBdr>
        </w:div>
        <w:div w:id="2027243521">
          <w:marLeft w:val="0"/>
          <w:marRight w:val="0"/>
          <w:marTop w:val="0"/>
          <w:marBottom w:val="0"/>
          <w:divBdr>
            <w:top w:val="none" w:sz="0" w:space="0" w:color="auto"/>
            <w:left w:val="none" w:sz="0" w:space="0" w:color="auto"/>
            <w:bottom w:val="none" w:sz="0" w:space="0" w:color="auto"/>
            <w:right w:val="none" w:sz="0" w:space="0" w:color="auto"/>
          </w:divBdr>
        </w:div>
      </w:divsChild>
    </w:div>
    <w:div w:id="1902205271">
      <w:bodyDiv w:val="1"/>
      <w:marLeft w:val="0"/>
      <w:marRight w:val="0"/>
      <w:marTop w:val="0"/>
      <w:marBottom w:val="0"/>
      <w:divBdr>
        <w:top w:val="none" w:sz="0" w:space="0" w:color="auto"/>
        <w:left w:val="none" w:sz="0" w:space="0" w:color="auto"/>
        <w:bottom w:val="none" w:sz="0" w:space="0" w:color="auto"/>
        <w:right w:val="none" w:sz="0" w:space="0" w:color="auto"/>
      </w:divBdr>
    </w:div>
    <w:div w:id="2050909636">
      <w:bodyDiv w:val="1"/>
      <w:marLeft w:val="0"/>
      <w:marRight w:val="0"/>
      <w:marTop w:val="0"/>
      <w:marBottom w:val="0"/>
      <w:divBdr>
        <w:top w:val="none" w:sz="0" w:space="0" w:color="auto"/>
        <w:left w:val="none" w:sz="0" w:space="0" w:color="auto"/>
        <w:bottom w:val="none" w:sz="0" w:space="0" w:color="auto"/>
        <w:right w:val="none" w:sz="0" w:space="0" w:color="auto"/>
      </w:divBdr>
      <w:divsChild>
        <w:div w:id="1282108774">
          <w:marLeft w:val="0"/>
          <w:marRight w:val="0"/>
          <w:marTop w:val="0"/>
          <w:marBottom w:val="0"/>
          <w:divBdr>
            <w:top w:val="none" w:sz="0" w:space="0" w:color="auto"/>
            <w:left w:val="none" w:sz="0" w:space="0" w:color="auto"/>
            <w:bottom w:val="none" w:sz="0" w:space="0" w:color="auto"/>
            <w:right w:val="none" w:sz="0" w:space="0" w:color="auto"/>
          </w:divBdr>
        </w:div>
        <w:div w:id="1305768710">
          <w:marLeft w:val="0"/>
          <w:marRight w:val="0"/>
          <w:marTop w:val="0"/>
          <w:marBottom w:val="0"/>
          <w:divBdr>
            <w:top w:val="none" w:sz="0" w:space="0" w:color="auto"/>
            <w:left w:val="none" w:sz="0" w:space="0" w:color="auto"/>
            <w:bottom w:val="none" w:sz="0" w:space="0" w:color="auto"/>
            <w:right w:val="none" w:sz="0" w:space="0" w:color="auto"/>
          </w:divBdr>
          <w:divsChild>
            <w:div w:id="85736179">
              <w:marLeft w:val="0"/>
              <w:marRight w:val="0"/>
              <w:marTop w:val="0"/>
              <w:marBottom w:val="0"/>
              <w:divBdr>
                <w:top w:val="none" w:sz="0" w:space="0" w:color="auto"/>
                <w:left w:val="none" w:sz="0" w:space="0" w:color="auto"/>
                <w:bottom w:val="none" w:sz="0" w:space="0" w:color="auto"/>
                <w:right w:val="none" w:sz="0" w:space="0" w:color="auto"/>
              </w:divBdr>
              <w:divsChild>
                <w:div w:id="2117165760">
                  <w:marLeft w:val="0"/>
                  <w:marRight w:val="0"/>
                  <w:marTop w:val="0"/>
                  <w:marBottom w:val="0"/>
                  <w:divBdr>
                    <w:top w:val="none" w:sz="0" w:space="0" w:color="auto"/>
                    <w:left w:val="none" w:sz="0" w:space="0" w:color="auto"/>
                    <w:bottom w:val="none" w:sz="0" w:space="0" w:color="auto"/>
                    <w:right w:val="none" w:sz="0" w:space="0" w:color="auto"/>
                  </w:divBdr>
                </w:div>
              </w:divsChild>
            </w:div>
            <w:div w:id="1268151846">
              <w:marLeft w:val="0"/>
              <w:marRight w:val="0"/>
              <w:marTop w:val="0"/>
              <w:marBottom w:val="0"/>
              <w:divBdr>
                <w:top w:val="none" w:sz="0" w:space="0" w:color="auto"/>
                <w:left w:val="none" w:sz="0" w:space="0" w:color="auto"/>
                <w:bottom w:val="none" w:sz="0" w:space="0" w:color="auto"/>
                <w:right w:val="none" w:sz="0" w:space="0" w:color="auto"/>
              </w:divBdr>
              <w:divsChild>
                <w:div w:id="2772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86F2A-A006-4DC3-BE3F-39FAEABE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Roberto</cp:lastModifiedBy>
  <cp:revision>2</cp:revision>
  <cp:lastPrinted>2013-06-10T09:46:00Z</cp:lastPrinted>
  <dcterms:created xsi:type="dcterms:W3CDTF">2016-03-23T14:00:00Z</dcterms:created>
  <dcterms:modified xsi:type="dcterms:W3CDTF">2016-03-23T14:00:00Z</dcterms:modified>
</cp:coreProperties>
</file>